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72"/>
        <w:gridCol w:w="4308"/>
        <w:gridCol w:w="1710"/>
      </w:tblGrid>
      <w:tr w:rsidR="002F0B7B" w:rsidTr="00BB1545">
        <w:trPr>
          <w:trHeight w:val="710"/>
        </w:trPr>
        <w:tc>
          <w:tcPr>
            <w:tcW w:w="9080" w:type="dxa"/>
            <w:gridSpan w:val="2"/>
          </w:tcPr>
          <w:p w:rsidR="002F0B7B" w:rsidRDefault="002F0B7B">
            <w:pPr>
              <w:rPr>
                <w:rFonts w:ascii="Times New Roman" w:hAnsi="Times New Roman" w:cs="Times New Roman"/>
                <w:i/>
              </w:rPr>
            </w:pPr>
            <w:r>
              <w:rPr>
                <w:rFonts w:ascii="Times New Roman" w:hAnsi="Times New Roman" w:cs="Times New Roman"/>
                <w:b/>
              </w:rPr>
              <w:t xml:space="preserve">Lesson Title: </w:t>
            </w:r>
            <w:r w:rsidR="00A374A0">
              <w:rPr>
                <w:rFonts w:ascii="Times New Roman" w:hAnsi="Times New Roman" w:cs="Times New Roman"/>
                <w:b/>
              </w:rPr>
              <w:t>Thermos Challenge</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A374A0">
              <w:rPr>
                <w:rFonts w:ascii="Times New Roman" w:hAnsi="Times New Roman" w:cs="Times New Roman"/>
                <w:b/>
              </w:rPr>
              <w:t>8th</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A374A0">
              <w:rPr>
                <w:rFonts w:ascii="Times New Roman" w:hAnsi="Times New Roman" w:cs="Times New Roman"/>
                <w:b/>
              </w:rPr>
              <w:t xml:space="preserve">  3rd</w:t>
            </w:r>
          </w:p>
        </w:tc>
        <w:tc>
          <w:tcPr>
            <w:tcW w:w="1710" w:type="dxa"/>
            <w:vMerge/>
          </w:tcPr>
          <w:p w:rsidR="002F0B7B" w:rsidRPr="005D218C" w:rsidRDefault="002F0B7B">
            <w:pPr>
              <w:rPr>
                <w:rFonts w:ascii="Times New Roman" w:hAnsi="Times New Roman" w:cs="Times New Roman"/>
              </w:rPr>
            </w:pPr>
          </w:p>
        </w:tc>
      </w:tr>
      <w:tr w:rsidR="005D218C" w:rsidTr="00BB1545">
        <w:tc>
          <w:tcPr>
            <w:tcW w:w="10818" w:type="dxa"/>
            <w:gridSpan w:val="3"/>
            <w:shd w:val="clear" w:color="auto" w:fill="BFBFBF" w:themeFill="background1" w:themeFillShade="BF"/>
          </w:tcPr>
          <w:p w:rsidR="005D218C" w:rsidRDefault="005D218C">
            <w:pPr>
              <w:rPr>
                <w:rFonts w:ascii="Times New Roman" w:hAnsi="Times New Roman" w:cs="Times New Roman"/>
                <w:i/>
              </w:rPr>
            </w:pPr>
            <w:r>
              <w:rPr>
                <w:rFonts w:ascii="Times New Roman" w:hAnsi="Times New Roman" w:cs="Times New Roman"/>
                <w:b/>
              </w:rPr>
              <w:t xml:space="preserve">Standards: </w:t>
            </w:r>
            <w:r w:rsidRPr="005D218C">
              <w:rPr>
                <w:rFonts w:ascii="Times New Roman" w:hAnsi="Times New Roman" w:cs="Times New Roman"/>
                <w:i/>
                <w:sz w:val="20"/>
              </w:rPr>
              <w:t xml:space="preserve">List relevant STEM – Science, Technology, &amp; Math standards.  Include ELA CCGPS if applicable. </w:t>
            </w:r>
          </w:p>
          <w:p w:rsidR="005D218C" w:rsidRPr="005D218C" w:rsidRDefault="005D218C">
            <w:pPr>
              <w:rPr>
                <w:rFonts w:ascii="Times New Roman" w:hAnsi="Times New Roman" w:cs="Times New Roman"/>
              </w:rPr>
            </w:pPr>
          </w:p>
        </w:tc>
      </w:tr>
      <w:tr w:rsidR="00BB1545" w:rsidTr="006E7EAD">
        <w:tc>
          <w:tcPr>
            <w:tcW w:w="10790" w:type="dxa"/>
            <w:gridSpan w:val="3"/>
            <w:shd w:val="clear" w:color="auto" w:fill="FFFFFF" w:themeFill="background1"/>
          </w:tcPr>
          <w:p w:rsidR="00A374A0" w:rsidRPr="006E44B1" w:rsidRDefault="00A374A0" w:rsidP="00A374A0">
            <w:pPr>
              <w:autoSpaceDE w:val="0"/>
              <w:autoSpaceDN w:val="0"/>
              <w:adjustRightInd w:val="0"/>
              <w:rPr>
                <w:rFonts w:cstheme="minorHAnsi"/>
                <w:color w:val="000000"/>
              </w:rPr>
            </w:pPr>
            <w:r w:rsidRPr="006E44B1">
              <w:rPr>
                <w:rFonts w:cstheme="minorHAnsi"/>
                <w:b/>
                <w:bCs/>
                <w:color w:val="000000"/>
              </w:rPr>
              <w:t xml:space="preserve">S8P2. Students will be familiar with the forms and transformations of energy. </w:t>
            </w:r>
          </w:p>
          <w:p w:rsidR="00A374A0" w:rsidRPr="006E44B1" w:rsidRDefault="00A374A0" w:rsidP="00A374A0">
            <w:pPr>
              <w:autoSpaceDE w:val="0"/>
              <w:autoSpaceDN w:val="0"/>
              <w:adjustRightInd w:val="0"/>
              <w:rPr>
                <w:rFonts w:cstheme="minorHAnsi"/>
                <w:color w:val="000000"/>
              </w:rPr>
            </w:pPr>
            <w:r w:rsidRPr="006E44B1">
              <w:rPr>
                <w:rFonts w:cstheme="minorHAnsi"/>
                <w:color w:val="000000"/>
              </w:rPr>
              <w:t xml:space="preserve">a. Explain energy transformation in terms of the Law of Conservation of Energy. </w:t>
            </w:r>
          </w:p>
          <w:p w:rsidR="00BB1545" w:rsidRDefault="00A374A0" w:rsidP="00A374A0">
            <w:pPr>
              <w:rPr>
                <w:rFonts w:ascii="Times New Roman" w:hAnsi="Times New Roman" w:cs="Times New Roman"/>
                <w:b/>
              </w:rPr>
            </w:pPr>
            <w:r w:rsidRPr="006E44B1">
              <w:rPr>
                <w:rFonts w:cstheme="minorHAnsi"/>
                <w:color w:val="000000"/>
              </w:rPr>
              <w:t>d. Describe how heat can be transferred through matter by the collisions of atoms (conduction) or through space (radiation). In a liquid or gas, currents will facilitate the transfer of heat (convection).</w:t>
            </w:r>
          </w:p>
          <w:p w:rsidR="00BB1545" w:rsidRDefault="00BB1545" w:rsidP="00F26179">
            <w:pPr>
              <w:rPr>
                <w:rFonts w:ascii="Times New Roman" w:hAnsi="Times New Roman" w:cs="Times New Roman"/>
                <w:b/>
              </w:rPr>
            </w:pPr>
          </w:p>
          <w:p w:rsidR="00BB1545" w:rsidRDefault="00BB1545" w:rsidP="00F26179">
            <w:pPr>
              <w:rPr>
                <w:rFonts w:ascii="Times New Roman" w:hAnsi="Times New Roman" w:cs="Times New Roman"/>
                <w:b/>
              </w:rPr>
            </w:pPr>
          </w:p>
        </w:tc>
      </w:tr>
      <w:tr w:rsidR="00BB1545" w:rsidTr="00BB1545">
        <w:tc>
          <w:tcPr>
            <w:tcW w:w="4774" w:type="dxa"/>
            <w:shd w:val="clear" w:color="auto" w:fill="BFBFBF" w:themeFill="background1" w:themeFillShade="BF"/>
          </w:tcPr>
          <w:p w:rsidR="00BB1545" w:rsidRDefault="00BB1545">
            <w:pPr>
              <w:rPr>
                <w:rFonts w:ascii="Times New Roman" w:hAnsi="Times New Roman" w:cs="Times New Roman"/>
                <w:b/>
              </w:rPr>
            </w:pPr>
            <w:r>
              <w:rPr>
                <w:rFonts w:ascii="Times New Roman" w:hAnsi="Times New Roman" w:cs="Times New Roman"/>
                <w:b/>
              </w:rPr>
              <w:t>Science and Engineering Practices</w:t>
            </w:r>
          </w:p>
        </w:tc>
        <w:tc>
          <w:tcPr>
            <w:tcW w:w="6016" w:type="dxa"/>
            <w:gridSpan w:val="2"/>
            <w:shd w:val="clear" w:color="auto" w:fill="BFBFBF" w:themeFill="background1" w:themeFillShade="BF"/>
          </w:tcPr>
          <w:p w:rsidR="00BB1545" w:rsidRDefault="00BB1545" w:rsidP="00F26179">
            <w:pPr>
              <w:rPr>
                <w:rFonts w:ascii="Times New Roman" w:hAnsi="Times New Roman" w:cs="Times New Roman"/>
                <w:b/>
              </w:rPr>
            </w:pPr>
            <w:r>
              <w:rPr>
                <w:rFonts w:ascii="Times New Roman" w:hAnsi="Times New Roman" w:cs="Times New Roman"/>
                <w:b/>
              </w:rPr>
              <w:t>Crosscutting Concepts</w:t>
            </w:r>
          </w:p>
        </w:tc>
      </w:tr>
      <w:tr w:rsidR="00BB1545" w:rsidTr="00BB1545">
        <w:tc>
          <w:tcPr>
            <w:tcW w:w="4774" w:type="dxa"/>
            <w:shd w:val="clear" w:color="auto" w:fill="FFFFFF" w:themeFill="background1"/>
          </w:tcPr>
          <w:p w:rsidR="00BB1545" w:rsidRDefault="00BB1545">
            <w:pPr>
              <w:rPr>
                <w:rFonts w:ascii="Times New Roman" w:hAnsi="Times New Roman" w:cs="Times New Roman"/>
                <w:b/>
              </w:rPr>
            </w:pPr>
          </w:p>
          <w:p w:rsidR="00A374A0" w:rsidRPr="00A374A0" w:rsidRDefault="00A374A0" w:rsidP="00A374A0">
            <w:pPr>
              <w:rPr>
                <w:rFonts w:ascii="Times New Roman" w:hAnsi="Times New Roman" w:cs="Times New Roman"/>
                <w:b/>
              </w:rPr>
            </w:pPr>
            <w:r w:rsidRPr="00A374A0">
              <w:rPr>
                <w:rFonts w:ascii="Times New Roman" w:hAnsi="Times New Roman" w:cs="Times New Roman"/>
                <w:b/>
              </w:rPr>
              <w:t>Asking Questions and Defining Problems:</w:t>
            </w:r>
          </w:p>
          <w:p w:rsidR="00A374A0" w:rsidRPr="007C787B" w:rsidRDefault="00A374A0" w:rsidP="007C787B">
            <w:pPr>
              <w:rPr>
                <w:rFonts w:ascii="Times New Roman" w:hAnsi="Times New Roman" w:cs="Times New Roman"/>
              </w:rPr>
            </w:pPr>
            <w:r w:rsidRPr="007C787B">
              <w:rPr>
                <w:rFonts w:ascii="Times New Roman" w:hAnsi="Times New Roman" w:cs="Times New Roman"/>
              </w:rPr>
              <w:t>Define a design pro</w:t>
            </w:r>
            <w:r w:rsidR="007C787B" w:rsidRPr="007C787B">
              <w:rPr>
                <w:rFonts w:ascii="Times New Roman" w:hAnsi="Times New Roman" w:cs="Times New Roman"/>
              </w:rPr>
              <w:t>blem that can be solved through t</w:t>
            </w:r>
            <w:r w:rsidRPr="007C787B">
              <w:rPr>
                <w:rFonts w:ascii="Times New Roman" w:hAnsi="Times New Roman" w:cs="Times New Roman"/>
              </w:rPr>
              <w:t>he development of an object, tool, process or</w:t>
            </w:r>
            <w:r w:rsidR="007C787B" w:rsidRPr="007C787B">
              <w:rPr>
                <w:rFonts w:ascii="Times New Roman" w:hAnsi="Times New Roman" w:cs="Times New Roman"/>
              </w:rPr>
              <w:t xml:space="preserve"> </w:t>
            </w:r>
            <w:r w:rsidRPr="007C787B">
              <w:rPr>
                <w:rFonts w:ascii="Times New Roman" w:hAnsi="Times New Roman" w:cs="Times New Roman"/>
              </w:rPr>
              <w:t>system and includes multiple criteria and</w:t>
            </w:r>
            <w:r w:rsidR="007C787B" w:rsidRPr="007C787B">
              <w:rPr>
                <w:rFonts w:ascii="Times New Roman" w:hAnsi="Times New Roman" w:cs="Times New Roman"/>
              </w:rPr>
              <w:t xml:space="preserve"> </w:t>
            </w:r>
            <w:r w:rsidRPr="007C787B">
              <w:rPr>
                <w:rFonts w:ascii="Times New Roman" w:hAnsi="Times New Roman" w:cs="Times New Roman"/>
              </w:rPr>
              <w:t>constraints, including scientific knowledge that</w:t>
            </w:r>
            <w:r w:rsidR="007C787B" w:rsidRPr="007C787B">
              <w:rPr>
                <w:rFonts w:ascii="Times New Roman" w:hAnsi="Times New Roman" w:cs="Times New Roman"/>
              </w:rPr>
              <w:t xml:space="preserve"> </w:t>
            </w:r>
            <w:r w:rsidRPr="007C787B">
              <w:rPr>
                <w:rFonts w:ascii="Times New Roman" w:hAnsi="Times New Roman" w:cs="Times New Roman"/>
              </w:rPr>
              <w:t>may limit possible solutions.</w:t>
            </w:r>
          </w:p>
          <w:p w:rsidR="00A374A0" w:rsidRPr="00A374A0" w:rsidRDefault="00A374A0" w:rsidP="00A374A0">
            <w:pPr>
              <w:rPr>
                <w:rFonts w:ascii="Times New Roman" w:hAnsi="Times New Roman" w:cs="Times New Roman"/>
                <w:b/>
              </w:rPr>
            </w:pPr>
          </w:p>
          <w:p w:rsidR="00A374A0" w:rsidRPr="00A374A0" w:rsidRDefault="00A374A0" w:rsidP="00A374A0">
            <w:pPr>
              <w:rPr>
                <w:rFonts w:ascii="Times New Roman" w:hAnsi="Times New Roman" w:cs="Times New Roman"/>
                <w:b/>
              </w:rPr>
            </w:pPr>
            <w:r w:rsidRPr="00A374A0">
              <w:rPr>
                <w:rFonts w:ascii="Times New Roman" w:hAnsi="Times New Roman" w:cs="Times New Roman"/>
                <w:b/>
              </w:rPr>
              <w:t>Constructing Explanations and Designing</w:t>
            </w:r>
          </w:p>
          <w:p w:rsidR="00A374A0" w:rsidRDefault="00A374A0" w:rsidP="00A374A0">
            <w:pPr>
              <w:rPr>
                <w:rFonts w:ascii="Times New Roman" w:hAnsi="Times New Roman" w:cs="Times New Roman"/>
                <w:b/>
              </w:rPr>
            </w:pPr>
            <w:r w:rsidRPr="00A374A0">
              <w:rPr>
                <w:rFonts w:ascii="Times New Roman" w:hAnsi="Times New Roman" w:cs="Times New Roman"/>
                <w:b/>
              </w:rPr>
              <w:t>Solutions:</w:t>
            </w:r>
          </w:p>
          <w:p w:rsidR="00A374A0" w:rsidRPr="007C787B" w:rsidRDefault="00A374A0" w:rsidP="00A374A0">
            <w:pPr>
              <w:rPr>
                <w:rFonts w:ascii="Times New Roman" w:hAnsi="Times New Roman" w:cs="Times New Roman"/>
              </w:rPr>
            </w:pPr>
            <w:r w:rsidRPr="007C787B">
              <w:rPr>
                <w:rFonts w:ascii="Times New Roman" w:hAnsi="Times New Roman" w:cs="Times New Roman"/>
              </w:rPr>
              <w:t xml:space="preserve">Undertake a design </w:t>
            </w:r>
            <w:r w:rsidR="007C787B" w:rsidRPr="007C787B">
              <w:rPr>
                <w:rFonts w:ascii="Times New Roman" w:hAnsi="Times New Roman" w:cs="Times New Roman"/>
              </w:rPr>
              <w:t xml:space="preserve">project, engaging in the design </w:t>
            </w:r>
            <w:r w:rsidRPr="007C787B">
              <w:rPr>
                <w:rFonts w:ascii="Times New Roman" w:hAnsi="Times New Roman" w:cs="Times New Roman"/>
              </w:rPr>
              <w:t>cycle, to construct a</w:t>
            </w:r>
            <w:r w:rsidR="007C787B" w:rsidRPr="007C787B">
              <w:rPr>
                <w:rFonts w:ascii="Times New Roman" w:hAnsi="Times New Roman" w:cs="Times New Roman"/>
              </w:rPr>
              <w:t xml:space="preserve">nd/or implement a solution that </w:t>
            </w:r>
            <w:r w:rsidRPr="007C787B">
              <w:rPr>
                <w:rFonts w:ascii="Times New Roman" w:hAnsi="Times New Roman" w:cs="Times New Roman"/>
              </w:rPr>
              <w:t>meets specific design criteria and constraints.</w:t>
            </w:r>
          </w:p>
          <w:p w:rsidR="00A374A0" w:rsidRPr="00A374A0" w:rsidRDefault="00A374A0" w:rsidP="00A374A0">
            <w:pPr>
              <w:rPr>
                <w:rFonts w:ascii="Times New Roman" w:hAnsi="Times New Roman" w:cs="Times New Roman"/>
                <w:b/>
              </w:rPr>
            </w:pPr>
          </w:p>
          <w:p w:rsidR="00A374A0" w:rsidRPr="00A374A0" w:rsidRDefault="00A374A0" w:rsidP="00A374A0">
            <w:pPr>
              <w:rPr>
                <w:rFonts w:ascii="Times New Roman" w:hAnsi="Times New Roman" w:cs="Times New Roman"/>
                <w:b/>
              </w:rPr>
            </w:pPr>
            <w:r w:rsidRPr="00A374A0">
              <w:rPr>
                <w:rFonts w:ascii="Times New Roman" w:hAnsi="Times New Roman" w:cs="Times New Roman"/>
                <w:b/>
              </w:rPr>
              <w:t>Engaging in Argument from Evidence:</w:t>
            </w:r>
          </w:p>
          <w:p w:rsidR="00A374A0" w:rsidRPr="007C787B" w:rsidRDefault="00A374A0" w:rsidP="00A374A0">
            <w:pPr>
              <w:rPr>
                <w:rFonts w:ascii="Times New Roman" w:hAnsi="Times New Roman" w:cs="Times New Roman"/>
              </w:rPr>
            </w:pPr>
            <w:r w:rsidRPr="007C787B">
              <w:rPr>
                <w:rFonts w:ascii="Times New Roman" w:hAnsi="Times New Roman" w:cs="Times New Roman"/>
              </w:rPr>
              <w:t>Construct, use, and present an oral and written</w:t>
            </w:r>
          </w:p>
          <w:p w:rsidR="00A374A0" w:rsidRPr="007C787B" w:rsidRDefault="00A374A0" w:rsidP="00A374A0">
            <w:pPr>
              <w:rPr>
                <w:rFonts w:ascii="Times New Roman" w:hAnsi="Times New Roman" w:cs="Times New Roman"/>
              </w:rPr>
            </w:pPr>
            <w:r w:rsidRPr="007C787B">
              <w:rPr>
                <w:rFonts w:ascii="Times New Roman" w:hAnsi="Times New Roman" w:cs="Times New Roman"/>
              </w:rPr>
              <w:t>argument supported by empirical evidence and</w:t>
            </w:r>
          </w:p>
          <w:p w:rsidR="00BB1545" w:rsidRDefault="00A374A0">
            <w:pPr>
              <w:rPr>
                <w:rFonts w:ascii="Times New Roman" w:hAnsi="Times New Roman" w:cs="Times New Roman"/>
              </w:rPr>
            </w:pPr>
            <w:proofErr w:type="gramStart"/>
            <w:r w:rsidRPr="007C787B">
              <w:rPr>
                <w:rFonts w:ascii="Times New Roman" w:hAnsi="Times New Roman" w:cs="Times New Roman"/>
              </w:rPr>
              <w:t>scientific</w:t>
            </w:r>
            <w:proofErr w:type="gramEnd"/>
            <w:r w:rsidRPr="007C787B">
              <w:rPr>
                <w:rFonts w:ascii="Times New Roman" w:hAnsi="Times New Roman" w:cs="Times New Roman"/>
              </w:rPr>
              <w:t xml:space="preserve"> reaso</w:t>
            </w:r>
            <w:r w:rsidR="007C787B" w:rsidRPr="007C787B">
              <w:rPr>
                <w:rFonts w:ascii="Times New Roman" w:hAnsi="Times New Roman" w:cs="Times New Roman"/>
              </w:rPr>
              <w:t xml:space="preserve">ning to support a solution to a </w:t>
            </w:r>
            <w:r w:rsidRPr="007C787B">
              <w:rPr>
                <w:rFonts w:ascii="Times New Roman" w:hAnsi="Times New Roman" w:cs="Times New Roman"/>
              </w:rPr>
              <w:t>problem.</w:t>
            </w:r>
          </w:p>
          <w:p w:rsidR="007C787B" w:rsidRPr="007C787B" w:rsidRDefault="007C787B">
            <w:pPr>
              <w:rPr>
                <w:rFonts w:ascii="Times New Roman" w:hAnsi="Times New Roman" w:cs="Times New Roman"/>
              </w:rPr>
            </w:pPr>
          </w:p>
        </w:tc>
        <w:tc>
          <w:tcPr>
            <w:tcW w:w="6016" w:type="dxa"/>
            <w:gridSpan w:val="2"/>
            <w:shd w:val="clear" w:color="auto" w:fill="FFFFFF" w:themeFill="background1"/>
          </w:tcPr>
          <w:p w:rsidR="00155DBE" w:rsidRDefault="00155DBE" w:rsidP="00155DBE">
            <w:pPr>
              <w:rPr>
                <w:rFonts w:ascii="Times New Roman" w:hAnsi="Times New Roman" w:cs="Times New Roman"/>
              </w:rPr>
            </w:pPr>
            <w:r w:rsidRPr="00155DBE">
              <w:rPr>
                <w:rFonts w:ascii="Times New Roman" w:hAnsi="Times New Roman" w:cs="Times New Roman"/>
                <w:b/>
              </w:rPr>
              <w:t xml:space="preserve">Cause and effects: </w:t>
            </w:r>
            <w:r w:rsidRPr="00155DBE">
              <w:rPr>
                <w:rFonts w:ascii="Times New Roman" w:hAnsi="Times New Roman" w:cs="Times New Roman"/>
              </w:rPr>
              <w:t>Mechanism and explanation.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rsidR="00B33FA0" w:rsidRPr="00155DBE" w:rsidRDefault="00B33FA0" w:rsidP="00155DBE">
            <w:pPr>
              <w:rPr>
                <w:rFonts w:ascii="Times New Roman" w:hAnsi="Times New Roman" w:cs="Times New Roman"/>
              </w:rPr>
            </w:pPr>
          </w:p>
          <w:p w:rsidR="00155DBE" w:rsidRDefault="00B33FA0" w:rsidP="00155DBE">
            <w:pPr>
              <w:rPr>
                <w:rFonts w:ascii="Times New Roman" w:hAnsi="Times New Roman" w:cs="Times New Roman"/>
              </w:rPr>
            </w:pPr>
            <w:r>
              <w:rPr>
                <w:rFonts w:ascii="Times New Roman" w:hAnsi="Times New Roman" w:cs="Times New Roman"/>
                <w:b/>
              </w:rPr>
              <w:t>Systems and system models:</w:t>
            </w:r>
            <w:r w:rsidR="00155DBE" w:rsidRPr="00155DBE">
              <w:rPr>
                <w:rFonts w:ascii="Times New Roman" w:hAnsi="Times New Roman" w:cs="Times New Roman"/>
              </w:rPr>
              <w:t xml:space="preserve"> Defining the system under study—specifying its boundaries and making explicit a model of that system—provides tools for understanding and testing ideas that are applicable throughout science and engineering.</w:t>
            </w:r>
          </w:p>
          <w:p w:rsidR="00B33FA0" w:rsidRPr="00155DBE" w:rsidRDefault="00B33FA0" w:rsidP="00155DBE">
            <w:pPr>
              <w:rPr>
                <w:rFonts w:ascii="Times New Roman" w:hAnsi="Times New Roman" w:cs="Times New Roman"/>
              </w:rPr>
            </w:pPr>
          </w:p>
          <w:p w:rsidR="00155DBE" w:rsidRPr="00155DBE" w:rsidRDefault="00155DBE" w:rsidP="00155DBE">
            <w:pPr>
              <w:rPr>
                <w:rFonts w:ascii="Times New Roman" w:hAnsi="Times New Roman" w:cs="Times New Roman"/>
              </w:rPr>
            </w:pPr>
            <w:r w:rsidRPr="00B33FA0">
              <w:rPr>
                <w:rFonts w:ascii="Times New Roman" w:hAnsi="Times New Roman" w:cs="Times New Roman"/>
                <w:b/>
              </w:rPr>
              <w:t>Energy and matter:</w:t>
            </w:r>
            <w:r w:rsidRPr="00155DBE">
              <w:rPr>
                <w:rFonts w:ascii="Times New Roman" w:hAnsi="Times New Roman" w:cs="Times New Roman"/>
              </w:rPr>
              <w:t xml:space="preserve"> Flows, cycles, and conservation. Tracking fluxes of energy and matter into, out of, and within systems helps one understand the systems’ possibilities and limitations.</w:t>
            </w:r>
          </w:p>
          <w:p w:rsidR="00BB1545" w:rsidRDefault="00155DBE" w:rsidP="00155DBE">
            <w:pPr>
              <w:rPr>
                <w:rFonts w:ascii="Times New Roman" w:hAnsi="Times New Roman" w:cs="Times New Roman"/>
                <w:b/>
              </w:rPr>
            </w:pPr>
            <w:r w:rsidRPr="00155DBE">
              <w:rPr>
                <w:rFonts w:ascii="Times New Roman" w:hAnsi="Times New Roman" w:cs="Times New Roman"/>
              </w:rPr>
              <w:t>Structure and function. The way in which an object or living thing is shaped and its substructure determine many of its properties and functions.</w:t>
            </w:r>
          </w:p>
        </w:tc>
      </w:tr>
      <w:tr w:rsidR="00F26179" w:rsidTr="00BB1545">
        <w:tc>
          <w:tcPr>
            <w:tcW w:w="4774"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7C787B" w:rsidRDefault="007C787B">
            <w:pPr>
              <w:rPr>
                <w:rFonts w:ascii="Times New Roman" w:hAnsi="Times New Roman" w:cs="Times New Roman"/>
                <w:b/>
              </w:rPr>
            </w:pPr>
          </w:p>
          <w:p w:rsidR="00F26179" w:rsidRDefault="008F7BE9" w:rsidP="006410CF">
            <w:pPr>
              <w:rPr>
                <w:rFonts w:ascii="Times New Roman" w:hAnsi="Times New Roman" w:cs="Times New Roman"/>
                <w:b/>
              </w:rPr>
            </w:pPr>
            <w:r>
              <w:rPr>
                <w:rFonts w:ascii="Times New Roman" w:hAnsi="Times New Roman" w:cs="Times New Roman"/>
              </w:rPr>
              <w:t xml:space="preserve">How can I build </w:t>
            </w:r>
            <w:r w:rsidR="006410CF">
              <w:rPr>
                <w:rFonts w:ascii="Times New Roman" w:hAnsi="Times New Roman" w:cs="Times New Roman"/>
              </w:rPr>
              <w:t>a container</w:t>
            </w:r>
            <w:r w:rsidR="0086720D">
              <w:rPr>
                <w:rFonts w:ascii="Times New Roman" w:hAnsi="Times New Roman" w:cs="Times New Roman"/>
              </w:rPr>
              <w:t xml:space="preserve"> that will prevent heat loss?</w:t>
            </w:r>
          </w:p>
        </w:tc>
        <w:tc>
          <w:tcPr>
            <w:tcW w:w="6016"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8" w:tgtFrame="_blank" w:history="1">
              <w:proofErr w:type="gramStart"/>
              <w:r w:rsidR="00D27CFE">
                <w:rPr>
                  <w:rStyle w:val="Hyperlink"/>
                  <w:rFonts w:ascii="Helvetica" w:hAnsi="Helvetica" w:cs="Helvetica"/>
                  <w:i/>
                  <w:iCs/>
                  <w:color w:val="6091BA"/>
                  <w:sz w:val="20"/>
                  <w:szCs w:val="20"/>
                </w:rPr>
                <w:t>conduction</w:t>
              </w:r>
              <w:proofErr w:type="gramEnd"/>
              <w:r w:rsidR="00D27CFE">
                <w:rPr>
                  <w:rStyle w:val="Hyperlink"/>
                  <w:rFonts w:ascii="Helvetica" w:hAnsi="Helvetica" w:cs="Helvetica"/>
                  <w:i/>
                  <w:iCs/>
                  <w:color w:val="6091BA"/>
                  <w:sz w:val="20"/>
                  <w:szCs w:val="20"/>
                </w:rPr>
                <w:t>:</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The transfer of heat through a solid object. When one part of an object is heated, the molecules within it begin to move faster and more vigorously; when these molecules hit other molecules within the object, they cause heat to be transferred through the entire object.</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9" w:tgtFrame="_blank" w:history="1">
              <w:proofErr w:type="gramStart"/>
              <w:r w:rsidR="00D27CFE">
                <w:rPr>
                  <w:rStyle w:val="Hyperlink"/>
                  <w:rFonts w:ascii="Helvetica" w:hAnsi="Helvetica" w:cs="Helvetica"/>
                  <w:i/>
                  <w:iCs/>
                  <w:color w:val="6091BA"/>
                  <w:sz w:val="20"/>
                  <w:szCs w:val="20"/>
                </w:rPr>
                <w:t>convection</w:t>
              </w:r>
              <w:proofErr w:type="gramEnd"/>
              <w:r w:rsidR="00D27CFE">
                <w:rPr>
                  <w:rStyle w:val="Hyperlink"/>
                  <w:rFonts w:ascii="Helvetica" w:hAnsi="Helvetica" w:cs="Helvetica"/>
                  <w:i/>
                  <w:iCs/>
                  <w:color w:val="6091BA"/>
                  <w:sz w:val="20"/>
                  <w:szCs w:val="20"/>
                </w:rPr>
                <w:t>:</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The transfer of heat by the movement of a fluid (water, air, etc.).</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0" w:tgtFrame="_blank" w:history="1">
              <w:proofErr w:type="gramStart"/>
              <w:r w:rsidR="00D27CFE">
                <w:rPr>
                  <w:rStyle w:val="Hyperlink"/>
                  <w:rFonts w:ascii="Helvetica" w:hAnsi="Helvetica" w:cs="Helvetica"/>
                  <w:i/>
                  <w:iCs/>
                  <w:color w:val="6091BA"/>
                  <w:sz w:val="20"/>
                  <w:szCs w:val="20"/>
                </w:rPr>
                <w:t>heat</w:t>
              </w:r>
              <w:proofErr w:type="gramEnd"/>
              <w:r w:rsidR="00D27CFE">
                <w:rPr>
                  <w:rStyle w:val="Hyperlink"/>
                  <w:rFonts w:ascii="Helvetica" w:hAnsi="Helvetica" w:cs="Helvetica"/>
                  <w:i/>
                  <w:iCs/>
                  <w:color w:val="6091BA"/>
                  <w:sz w:val="20"/>
                  <w:szCs w:val="20"/>
                </w:rPr>
                <w:t xml:space="preserve"> transfer:</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The movement of heat from one body to another.</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1" w:tgtFrame="_blank" w:history="1">
              <w:proofErr w:type="gramStart"/>
              <w:r w:rsidR="00D27CFE">
                <w:rPr>
                  <w:rStyle w:val="Hyperlink"/>
                  <w:rFonts w:ascii="Helvetica" w:hAnsi="Helvetica" w:cs="Helvetica"/>
                  <w:i/>
                  <w:iCs/>
                  <w:color w:val="6091BA"/>
                  <w:sz w:val="20"/>
                  <w:szCs w:val="20"/>
                </w:rPr>
                <w:t>radiation</w:t>
              </w:r>
              <w:proofErr w:type="gramEnd"/>
              <w:r w:rsidR="00D27CFE">
                <w:rPr>
                  <w:rStyle w:val="Hyperlink"/>
                  <w:rFonts w:ascii="Helvetica" w:hAnsi="Helvetica" w:cs="Helvetica"/>
                  <w:i/>
                  <w:iCs/>
                  <w:color w:val="6091BA"/>
                  <w:sz w:val="20"/>
                  <w:szCs w:val="20"/>
                </w:rPr>
                <w:t>:</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A direct transfer of heat from one object to another, without heating the air in between.</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2" w:tgtFrame="_blank" w:history="1">
              <w:proofErr w:type="gramStart"/>
              <w:r w:rsidR="00D27CFE">
                <w:rPr>
                  <w:rStyle w:val="Hyperlink"/>
                  <w:rFonts w:ascii="Helvetica" w:hAnsi="Helvetica" w:cs="Helvetica"/>
                  <w:i/>
                  <w:iCs/>
                  <w:color w:val="6091BA"/>
                  <w:sz w:val="20"/>
                  <w:szCs w:val="20"/>
                </w:rPr>
                <w:t>thermal</w:t>
              </w:r>
              <w:proofErr w:type="gramEnd"/>
              <w:r w:rsidR="00D27CFE">
                <w:rPr>
                  <w:rStyle w:val="Hyperlink"/>
                  <w:rFonts w:ascii="Helvetica" w:hAnsi="Helvetica" w:cs="Helvetica"/>
                  <w:i/>
                  <w:iCs/>
                  <w:color w:val="6091BA"/>
                  <w:sz w:val="20"/>
                  <w:szCs w:val="20"/>
                </w:rPr>
                <w:t xml:space="preserve"> conductivity:</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A property of a material that describes the materials ability to conduct heat.</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3" w:tgtFrame="_blank" w:history="1">
              <w:proofErr w:type="gramStart"/>
              <w:r w:rsidR="00D27CFE">
                <w:rPr>
                  <w:rStyle w:val="Hyperlink"/>
                  <w:rFonts w:ascii="Helvetica" w:hAnsi="Helvetica" w:cs="Helvetica"/>
                  <w:i/>
                  <w:iCs/>
                  <w:color w:val="6091BA"/>
                  <w:sz w:val="20"/>
                  <w:szCs w:val="20"/>
                </w:rPr>
                <w:t>thermal</w:t>
              </w:r>
              <w:proofErr w:type="gramEnd"/>
              <w:r w:rsidR="00D27CFE">
                <w:rPr>
                  <w:rStyle w:val="Hyperlink"/>
                  <w:rFonts w:ascii="Helvetica" w:hAnsi="Helvetica" w:cs="Helvetica"/>
                  <w:i/>
                  <w:iCs/>
                  <w:color w:val="6091BA"/>
                  <w:sz w:val="20"/>
                  <w:szCs w:val="20"/>
                </w:rPr>
                <w:t xml:space="preserve"> conductor:</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A material that allows for easy transfer of thermal energy. Large values of thermal conductivity. The opposite of a thermal insulator.</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4" w:tgtFrame="_blank" w:history="1">
              <w:proofErr w:type="gramStart"/>
              <w:r w:rsidR="00D27CFE">
                <w:rPr>
                  <w:rStyle w:val="Hyperlink"/>
                  <w:rFonts w:ascii="Helvetica" w:hAnsi="Helvetica" w:cs="Helvetica"/>
                  <w:i/>
                  <w:iCs/>
                  <w:color w:val="6091BA"/>
                  <w:sz w:val="20"/>
                  <w:szCs w:val="20"/>
                </w:rPr>
                <w:t>thermal</w:t>
              </w:r>
              <w:proofErr w:type="gramEnd"/>
              <w:r w:rsidR="00D27CFE">
                <w:rPr>
                  <w:rStyle w:val="Hyperlink"/>
                  <w:rFonts w:ascii="Helvetica" w:hAnsi="Helvetica" w:cs="Helvetica"/>
                  <w:i/>
                  <w:iCs/>
                  <w:color w:val="6091BA"/>
                  <w:sz w:val="20"/>
                  <w:szCs w:val="20"/>
                </w:rPr>
                <w:t xml:space="preserve"> insulator:</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A material that impedes (blocks) the transfer of thermal energy. Small values of thermal conductivity. The opposite of a thermal conductor.</w:t>
            </w:r>
          </w:p>
          <w:p w:rsidR="00D27CFE" w:rsidRDefault="008E1F90" w:rsidP="00D27CFE">
            <w:pPr>
              <w:pStyle w:val="compact"/>
              <w:shd w:val="clear" w:color="auto" w:fill="FFFFFF"/>
              <w:spacing w:before="0" w:beforeAutospacing="0" w:after="75" w:afterAutospacing="0"/>
              <w:rPr>
                <w:rFonts w:ascii="Helvetica" w:hAnsi="Helvetica" w:cs="Helvetica"/>
                <w:color w:val="444444"/>
                <w:sz w:val="20"/>
                <w:szCs w:val="20"/>
              </w:rPr>
            </w:pPr>
            <w:hyperlink r:id="rId15" w:tgtFrame="_blank" w:history="1">
              <w:proofErr w:type="gramStart"/>
              <w:r w:rsidR="00D27CFE">
                <w:rPr>
                  <w:rStyle w:val="Hyperlink"/>
                  <w:rFonts w:ascii="Helvetica" w:hAnsi="Helvetica" w:cs="Helvetica"/>
                  <w:i/>
                  <w:iCs/>
                  <w:color w:val="6091BA"/>
                  <w:sz w:val="20"/>
                  <w:szCs w:val="20"/>
                </w:rPr>
                <w:t>thermodynamics</w:t>
              </w:r>
              <w:proofErr w:type="gramEnd"/>
              <w:r w:rsidR="00D27CFE">
                <w:rPr>
                  <w:rStyle w:val="Hyperlink"/>
                  <w:rFonts w:ascii="Helvetica" w:hAnsi="Helvetica" w:cs="Helvetica"/>
                  <w:i/>
                  <w:iCs/>
                  <w:color w:val="6091BA"/>
                  <w:sz w:val="20"/>
                  <w:szCs w:val="20"/>
                </w:rPr>
                <w:t>:</w:t>
              </w:r>
            </w:hyperlink>
            <w:r w:rsidR="00D27CFE">
              <w:rPr>
                <w:rStyle w:val="apple-converted-space"/>
                <w:rFonts w:ascii="Helvetica" w:hAnsi="Helvetica" w:cs="Helvetica"/>
                <w:color w:val="444444"/>
                <w:sz w:val="20"/>
                <w:szCs w:val="20"/>
              </w:rPr>
              <w:t> </w:t>
            </w:r>
            <w:r w:rsidR="00D27CFE">
              <w:rPr>
                <w:rFonts w:ascii="Helvetica" w:hAnsi="Helvetica" w:cs="Helvetica"/>
                <w:color w:val="444444"/>
                <w:sz w:val="20"/>
                <w:szCs w:val="20"/>
              </w:rPr>
              <w:t>The study of heat and thermal energy, and how heat is transferred from one area to another.</w:t>
            </w:r>
          </w:p>
          <w:p w:rsidR="00D27CFE" w:rsidRPr="00F26179" w:rsidRDefault="00D27CFE" w:rsidP="00F26179">
            <w:pPr>
              <w:rPr>
                <w:rFonts w:ascii="Times New Roman" w:hAnsi="Times New Roman" w:cs="Times New Roman"/>
                <w:b/>
              </w:rPr>
            </w:pPr>
          </w:p>
        </w:tc>
      </w:tr>
      <w:tr w:rsidR="005D218C" w:rsidTr="00BB1545">
        <w:trPr>
          <w:trHeight w:val="1529"/>
        </w:trPr>
        <w:tc>
          <w:tcPr>
            <w:tcW w:w="4774" w:type="dxa"/>
          </w:tcPr>
          <w:p w:rsidR="005D218C" w:rsidRDefault="00F26179" w:rsidP="00F26179">
            <w:pPr>
              <w:rPr>
                <w:rFonts w:ascii="Times New Roman" w:hAnsi="Times New Roman" w:cs="Times New Roman"/>
                <w:b/>
              </w:rPr>
            </w:pPr>
            <w:r>
              <w:rPr>
                <w:rFonts w:ascii="Times New Roman" w:hAnsi="Times New Roman" w:cs="Times New Roman"/>
                <w:b/>
              </w:rPr>
              <w:lastRenderedPageBreak/>
              <w:t>Lesson Materials</w:t>
            </w:r>
          </w:p>
          <w:p w:rsidR="00654FC6" w:rsidRPr="00654FC6" w:rsidRDefault="00654FC6" w:rsidP="00654FC6">
            <w:pPr>
              <w:numPr>
                <w:ilvl w:val="0"/>
                <w:numId w:val="5"/>
              </w:numPr>
              <w:shd w:val="clear" w:color="auto" w:fill="FFFFFF"/>
              <w:spacing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calculator</w:t>
            </w:r>
          </w:p>
          <w:p w:rsidR="00654FC6" w:rsidRPr="00654FC6" w:rsidRDefault="00654FC6" w:rsidP="00654FC6">
            <w:pPr>
              <w:numPr>
                <w:ilvl w:val="0"/>
                <w:numId w:val="5"/>
              </w:numPr>
              <w:shd w:val="clear" w:color="auto" w:fill="FFFFFF"/>
              <w:spacing w:before="100" w:beforeAutospacing="1"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thermometer</w:t>
            </w:r>
          </w:p>
          <w:p w:rsidR="00654FC6" w:rsidRPr="00654FC6" w:rsidRDefault="00654FC6" w:rsidP="00654FC6">
            <w:pPr>
              <w:numPr>
                <w:ilvl w:val="0"/>
                <w:numId w:val="5"/>
              </w:numPr>
              <w:shd w:val="clear" w:color="auto" w:fill="FFFFFF"/>
              <w:spacing w:before="100" w:beforeAutospacing="1"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water</w:t>
            </w:r>
          </w:p>
          <w:p w:rsidR="00654FC6" w:rsidRPr="00654FC6" w:rsidRDefault="00654FC6" w:rsidP="00E91F2B">
            <w:pPr>
              <w:numPr>
                <w:ilvl w:val="0"/>
                <w:numId w:val="5"/>
              </w:numPr>
              <w:shd w:val="clear" w:color="auto" w:fill="FFFFFF"/>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Thermos Challenge STEM Worksheet </w:t>
            </w:r>
          </w:p>
          <w:p w:rsidR="00654FC6" w:rsidRPr="00654FC6" w:rsidRDefault="00654FC6" w:rsidP="00E91F2B">
            <w:pPr>
              <w:numPr>
                <w:ilvl w:val="0"/>
                <w:numId w:val="6"/>
              </w:numPr>
              <w:shd w:val="clear" w:color="auto" w:fill="FFFFFF"/>
              <w:spacing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beaker tongs or hot gloves</w:t>
            </w:r>
          </w:p>
          <w:p w:rsidR="00654FC6" w:rsidRPr="00654FC6" w:rsidRDefault="00654FC6" w:rsidP="00654FC6">
            <w:pPr>
              <w:numPr>
                <w:ilvl w:val="0"/>
                <w:numId w:val="6"/>
              </w:numPr>
              <w:shd w:val="clear" w:color="auto" w:fill="FFFFFF"/>
              <w:spacing w:before="100" w:beforeAutospacing="1"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burner or hotplate</w:t>
            </w:r>
            <w:r w:rsidR="006410CF">
              <w:rPr>
                <w:rFonts w:ascii="Helvetica" w:eastAsia="Times New Roman" w:hAnsi="Helvetica" w:cs="Helvetica"/>
                <w:color w:val="333333"/>
                <w:sz w:val="20"/>
                <w:szCs w:val="20"/>
              </w:rPr>
              <w:t xml:space="preserve"> or microwave for heating water</w:t>
            </w:r>
          </w:p>
          <w:p w:rsidR="00654FC6" w:rsidRPr="00654FC6" w:rsidRDefault="006410CF" w:rsidP="00654FC6">
            <w:pPr>
              <w:numPr>
                <w:ilvl w:val="0"/>
                <w:numId w:val="6"/>
              </w:numPr>
              <w:shd w:val="clear" w:color="auto" w:fill="FFFFFF"/>
              <w:spacing w:before="100" w:beforeAutospacing="1" w:after="75"/>
              <w:rPr>
                <w:rFonts w:ascii="Helvetica" w:eastAsia="Times New Roman" w:hAnsi="Helvetica" w:cs="Helvetica"/>
                <w:color w:val="333333"/>
                <w:sz w:val="20"/>
                <w:szCs w:val="20"/>
              </w:rPr>
            </w:pPr>
            <w:r>
              <w:rPr>
                <w:rFonts w:ascii="Helvetica" w:eastAsia="Times New Roman" w:hAnsi="Helvetica" w:cs="Helvetica"/>
                <w:color w:val="333333"/>
                <w:sz w:val="20"/>
                <w:szCs w:val="20"/>
              </w:rPr>
              <w:t>200</w:t>
            </w:r>
            <w:r w:rsidR="00654FC6" w:rsidRPr="00654FC6">
              <w:rPr>
                <w:rFonts w:ascii="Helvetica" w:eastAsia="Times New Roman" w:hAnsi="Helvetica" w:cs="Helvetica"/>
                <w:color w:val="333333"/>
                <w:sz w:val="20"/>
                <w:szCs w:val="20"/>
              </w:rPr>
              <w:t>-ml beaker</w:t>
            </w:r>
            <w:r>
              <w:rPr>
                <w:rFonts w:ascii="Helvetica" w:eastAsia="Times New Roman" w:hAnsi="Helvetica" w:cs="Helvetica"/>
                <w:color w:val="333333"/>
                <w:sz w:val="20"/>
                <w:szCs w:val="20"/>
              </w:rPr>
              <w:t xml:space="preserve"> or graduated cylinder</w:t>
            </w:r>
          </w:p>
          <w:p w:rsidR="00654FC6" w:rsidRPr="00654FC6" w:rsidRDefault="00654FC6" w:rsidP="00654FC6">
            <w:pPr>
              <w:numPr>
                <w:ilvl w:val="0"/>
                <w:numId w:val="6"/>
              </w:numPr>
              <w:shd w:val="clear" w:color="auto" w:fill="FFFFFF"/>
              <w:spacing w:before="100" w:beforeAutospacing="1" w:after="75"/>
              <w:rPr>
                <w:rFonts w:ascii="Helvetica" w:eastAsia="Times New Roman" w:hAnsi="Helvetica" w:cs="Helvetica"/>
                <w:color w:val="333333"/>
                <w:sz w:val="20"/>
                <w:szCs w:val="20"/>
              </w:rPr>
            </w:pPr>
            <w:r w:rsidRPr="00654FC6">
              <w:rPr>
                <w:rFonts w:ascii="Helvetica" w:eastAsia="Times New Roman" w:hAnsi="Helvetica" w:cs="Helvetica"/>
                <w:color w:val="333333"/>
                <w:sz w:val="20"/>
                <w:szCs w:val="20"/>
              </w:rPr>
              <w:t>assorted thermos construction materials (such as water, foil, cotton balls, paper cup, plastic cup, Styrofoam cup, foam insulation, masking tape, as listed on the worksheet)</w:t>
            </w:r>
          </w:p>
          <w:p w:rsidR="00654FC6" w:rsidRPr="0086720D" w:rsidRDefault="00654FC6" w:rsidP="006410CF">
            <w:pPr>
              <w:shd w:val="clear" w:color="auto" w:fill="FFFFFF"/>
              <w:spacing w:before="100" w:beforeAutospacing="1" w:after="75"/>
              <w:ind w:left="720"/>
              <w:rPr>
                <w:rFonts w:ascii="Times New Roman" w:hAnsi="Times New Roman" w:cs="Times New Roman"/>
              </w:rPr>
            </w:pPr>
          </w:p>
        </w:tc>
        <w:tc>
          <w:tcPr>
            <w:tcW w:w="6016" w:type="dxa"/>
            <w:gridSpan w:val="2"/>
          </w:tcPr>
          <w:p w:rsidR="0086720D"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86720D" w:rsidRDefault="0086720D">
            <w:pPr>
              <w:rPr>
                <w:rFonts w:ascii="Times New Roman" w:hAnsi="Times New Roman" w:cs="Times New Roman"/>
                <w:b/>
              </w:rPr>
            </w:pPr>
          </w:p>
          <w:p w:rsidR="00D56AB7" w:rsidRDefault="0086720D">
            <w:pPr>
              <w:rPr>
                <w:rFonts w:ascii="Times New Roman" w:hAnsi="Times New Roman" w:cs="Times New Roman"/>
                <w:b/>
              </w:rPr>
            </w:pPr>
            <w:r w:rsidRPr="0086720D">
              <w:rPr>
                <w:rFonts w:ascii="Times New Roman" w:hAnsi="Times New Roman" w:cs="Times New Roman"/>
              </w:rPr>
              <w:t>Rubric to assess completed STEM worksh</w:t>
            </w:r>
            <w:r>
              <w:rPr>
                <w:rFonts w:ascii="Times New Roman" w:hAnsi="Times New Roman" w:cs="Times New Roman"/>
              </w:rPr>
              <w:t>eet and final design.</w:t>
            </w:r>
          </w:p>
          <w:p w:rsidR="00D56AB7" w:rsidRPr="00D56AB7" w:rsidRDefault="00D56AB7" w:rsidP="00D56AB7">
            <w:pPr>
              <w:rPr>
                <w:rFonts w:ascii="Times New Roman" w:hAnsi="Times New Roman" w:cs="Times New Roman"/>
              </w:rPr>
            </w:pPr>
          </w:p>
          <w:p w:rsidR="00D56AB7" w:rsidRPr="00D56AB7" w:rsidRDefault="00D56AB7" w:rsidP="00D56AB7">
            <w:pPr>
              <w:rPr>
                <w:rFonts w:ascii="Times New Roman" w:hAnsi="Times New Roman" w:cs="Times New Roman"/>
              </w:rPr>
            </w:pPr>
          </w:p>
          <w:p w:rsidR="00D56AB7" w:rsidRDefault="00D56AB7" w:rsidP="00D56AB7">
            <w:pPr>
              <w:rPr>
                <w:rFonts w:ascii="Times New Roman" w:hAnsi="Times New Roman" w:cs="Times New Roman"/>
              </w:rPr>
            </w:pPr>
          </w:p>
          <w:p w:rsidR="00D56AB7" w:rsidRPr="00D56AB7" w:rsidRDefault="00D56AB7" w:rsidP="00D56AB7">
            <w:pPr>
              <w:rPr>
                <w:rFonts w:ascii="Times New Roman" w:hAnsi="Times New Roman" w:cs="Times New Roman"/>
              </w:rPr>
            </w:pPr>
          </w:p>
          <w:p w:rsidR="00D56AB7" w:rsidRDefault="00D56AB7" w:rsidP="00D56AB7">
            <w:pPr>
              <w:rPr>
                <w:rFonts w:ascii="Times New Roman" w:hAnsi="Times New Roman" w:cs="Times New Roman"/>
              </w:rPr>
            </w:pPr>
          </w:p>
          <w:p w:rsidR="00D56AB7" w:rsidRDefault="00D56AB7" w:rsidP="00D56AB7">
            <w:pPr>
              <w:rPr>
                <w:rFonts w:ascii="Times New Roman" w:hAnsi="Times New Roman" w:cs="Times New Roman"/>
              </w:rPr>
            </w:pPr>
          </w:p>
          <w:p w:rsidR="00D56AB7" w:rsidRDefault="00D56AB7" w:rsidP="00D56AB7">
            <w:pPr>
              <w:rPr>
                <w:rFonts w:ascii="Times New Roman" w:hAnsi="Times New Roman" w:cs="Times New Roman"/>
              </w:rPr>
            </w:pPr>
          </w:p>
          <w:p w:rsidR="00F26179" w:rsidRPr="00D56AB7" w:rsidRDefault="00D56AB7" w:rsidP="00D56AB7">
            <w:pPr>
              <w:tabs>
                <w:tab w:val="left" w:pos="3626"/>
              </w:tabs>
              <w:rPr>
                <w:rFonts w:ascii="Times New Roman" w:hAnsi="Times New Roman" w:cs="Times New Roman"/>
              </w:rPr>
            </w:pPr>
            <w:r>
              <w:rPr>
                <w:rFonts w:ascii="Times New Roman" w:hAnsi="Times New Roman" w:cs="Times New Roman"/>
              </w:rPr>
              <w:tab/>
            </w:r>
          </w:p>
        </w:tc>
      </w:tr>
      <w:tr w:rsidR="00F26179" w:rsidTr="00BB1545">
        <w:tc>
          <w:tcPr>
            <w:tcW w:w="10790"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Default="00F26179" w:rsidP="006B1481">
            <w:pPr>
              <w:rPr>
                <w:rFonts w:ascii="Times New Roman" w:hAnsi="Times New Roman" w:cs="Times New Roman"/>
                <w:b/>
              </w:rPr>
            </w:pPr>
          </w:p>
          <w:p w:rsidR="00F26179" w:rsidRDefault="00536C85" w:rsidP="006B1481">
            <w:pPr>
              <w:rPr>
                <w:rFonts w:ascii="Times New Roman" w:hAnsi="Times New Roman" w:cs="Times New Roman"/>
                <w:b/>
              </w:rPr>
            </w:pPr>
            <w:r>
              <w:rPr>
                <w:rFonts w:ascii="Helvetica" w:hAnsi="Helvetica" w:cs="Helvetica"/>
                <w:color w:val="444444"/>
                <w:sz w:val="20"/>
                <w:szCs w:val="20"/>
                <w:shd w:val="clear" w:color="auto" w:fill="FFFFFF"/>
              </w:rPr>
              <w:t>Students will design a thermos that keeps hot liquids hot</w:t>
            </w:r>
            <w:r w:rsidR="006410CF">
              <w:rPr>
                <w:rFonts w:ascii="Helvetica" w:hAnsi="Helvetica" w:cs="Helvetica"/>
                <w:color w:val="444444"/>
                <w:sz w:val="20"/>
                <w:szCs w:val="20"/>
                <w:shd w:val="clear" w:color="auto" w:fill="FFFFFF"/>
              </w:rPr>
              <w:t xml:space="preserve"> </w:t>
            </w:r>
            <w:r>
              <w:rPr>
                <w:rFonts w:ascii="Helvetica" w:hAnsi="Helvetica" w:cs="Helvetica"/>
                <w:color w:val="444444"/>
                <w:sz w:val="20"/>
                <w:szCs w:val="20"/>
                <w:shd w:val="clear" w:color="auto" w:fill="FFFFFF"/>
              </w:rPr>
              <w:t>and is cost effective.</w:t>
            </w:r>
            <w:r w:rsidR="006410CF">
              <w:rPr>
                <w:rFonts w:ascii="Helvetica" w:hAnsi="Helvetica" w:cs="Helvetica"/>
                <w:color w:val="444444"/>
                <w:sz w:val="20"/>
                <w:szCs w:val="20"/>
                <w:shd w:val="clear" w:color="auto" w:fill="FFFFFF"/>
              </w:rPr>
              <w:t xml:space="preserve">  The design must be made only of approved materials and cost $3.00 or less.</w:t>
            </w:r>
          </w:p>
          <w:p w:rsidR="00F26179" w:rsidRDefault="00F26179" w:rsidP="006B1481">
            <w:pPr>
              <w:rPr>
                <w:rFonts w:ascii="Times New Roman" w:hAnsi="Times New Roman" w:cs="Times New Roman"/>
                <w:b/>
              </w:rPr>
            </w:pPr>
            <w:bookmarkStart w:id="0" w:name="_GoBack"/>
            <w:bookmarkEnd w:id="0"/>
          </w:p>
        </w:tc>
      </w:tr>
      <w:tr w:rsidR="006B1481" w:rsidTr="00BB1545">
        <w:tc>
          <w:tcPr>
            <w:tcW w:w="10790"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Default="00F26179" w:rsidP="006B1481">
            <w:pPr>
              <w:rPr>
                <w:rFonts w:ascii="Times New Roman" w:hAnsi="Times New Roman" w:cs="Times New Roman"/>
                <w:b/>
              </w:rPr>
            </w:pPr>
          </w:p>
          <w:p w:rsidR="00536C85" w:rsidRDefault="00536C85" w:rsidP="00536C85">
            <w:pPr>
              <w:pStyle w:val="NormalWeb"/>
              <w:shd w:val="clear" w:color="auto" w:fill="FFFFFF"/>
              <w:spacing w:before="0" w:beforeAutospacing="0" w:after="150" w:afterAutospacing="0"/>
              <w:rPr>
                <w:rFonts w:ascii="Helvetica" w:hAnsi="Helvetica" w:cs="Helvetica"/>
                <w:color w:val="444444"/>
                <w:sz w:val="20"/>
                <w:szCs w:val="20"/>
              </w:rPr>
            </w:pPr>
            <w:r>
              <w:rPr>
                <w:rFonts w:ascii="Helvetica" w:hAnsi="Helvetica" w:cs="Helvetica"/>
                <w:color w:val="444444"/>
                <w:sz w:val="20"/>
                <w:szCs w:val="20"/>
              </w:rPr>
              <w:t>Begin by introducing the concepts of energy, temperature heat and thermodynamics. Include ample opportunities for students to give their own examples of the types of heat transfer they encounter in every</w:t>
            </w:r>
            <w:r w:rsidR="00654FC6">
              <w:rPr>
                <w:rFonts w:ascii="Helvetica" w:hAnsi="Helvetica" w:cs="Helvetica"/>
                <w:color w:val="444444"/>
                <w:sz w:val="20"/>
                <w:szCs w:val="20"/>
              </w:rPr>
              <w:t xml:space="preserve"> </w:t>
            </w:r>
            <w:r>
              <w:rPr>
                <w:rFonts w:ascii="Helvetica" w:hAnsi="Helvetica" w:cs="Helvetica"/>
                <w:color w:val="444444"/>
                <w:sz w:val="20"/>
                <w:szCs w:val="20"/>
              </w:rPr>
              <w:t>day.</w:t>
            </w:r>
          </w:p>
          <w:p w:rsidR="00536C85" w:rsidRDefault="00536C85" w:rsidP="00536C85">
            <w:pPr>
              <w:pStyle w:val="NormalWeb"/>
              <w:shd w:val="clear" w:color="auto" w:fill="FFFFFF"/>
              <w:spacing w:before="0" w:beforeAutospacing="0" w:after="150" w:afterAutospacing="0"/>
              <w:rPr>
                <w:rFonts w:ascii="Helvetica" w:hAnsi="Helvetica" w:cs="Helvetica"/>
                <w:color w:val="444444"/>
                <w:sz w:val="20"/>
                <w:szCs w:val="20"/>
              </w:rPr>
            </w:pPr>
            <w:r>
              <w:rPr>
                <w:rFonts w:ascii="Helvetica" w:hAnsi="Helvetica" w:cs="Helvetica"/>
                <w:color w:val="444444"/>
                <w:sz w:val="20"/>
                <w:szCs w:val="20"/>
              </w:rPr>
              <w:t xml:space="preserve">Review examples of </w:t>
            </w:r>
            <w:r w:rsidR="00654FC6">
              <w:rPr>
                <w:rFonts w:ascii="Helvetica" w:hAnsi="Helvetica" w:cs="Helvetica"/>
                <w:color w:val="444444"/>
                <w:sz w:val="20"/>
                <w:szCs w:val="20"/>
              </w:rPr>
              <w:t xml:space="preserve">the materials available </w:t>
            </w:r>
            <w:r>
              <w:rPr>
                <w:rFonts w:ascii="Helvetica" w:hAnsi="Helvetica" w:cs="Helvetica"/>
                <w:color w:val="444444"/>
                <w:sz w:val="20"/>
                <w:szCs w:val="20"/>
              </w:rPr>
              <w:t>to help the class relate to the materials while comparing therma</w:t>
            </w:r>
            <w:r w:rsidR="00654FC6">
              <w:rPr>
                <w:rFonts w:ascii="Helvetica" w:hAnsi="Helvetica" w:cs="Helvetica"/>
                <w:color w:val="444444"/>
                <w:sz w:val="20"/>
                <w:szCs w:val="20"/>
              </w:rPr>
              <w:t>l conductivities. P</w:t>
            </w:r>
            <w:r>
              <w:rPr>
                <w:rFonts w:ascii="Helvetica" w:hAnsi="Helvetica" w:cs="Helvetica"/>
                <w:color w:val="444444"/>
                <w:sz w:val="20"/>
                <w:szCs w:val="20"/>
              </w:rPr>
              <w:t>rovide actual examples that students can touch and feel, which is especially helpful for unfamiliar materials.</w:t>
            </w:r>
          </w:p>
          <w:p w:rsidR="00536C85" w:rsidRDefault="00536C85" w:rsidP="00536C85">
            <w:pPr>
              <w:pStyle w:val="NormalWeb"/>
              <w:shd w:val="clear" w:color="auto" w:fill="FFFFFF"/>
              <w:spacing w:before="0" w:beforeAutospacing="0" w:after="150" w:afterAutospacing="0"/>
              <w:rPr>
                <w:rFonts w:ascii="Helvetica" w:hAnsi="Helvetica" w:cs="Helvetica"/>
                <w:color w:val="444444"/>
                <w:sz w:val="20"/>
                <w:szCs w:val="20"/>
              </w:rPr>
            </w:pPr>
            <w:r>
              <w:rPr>
                <w:rFonts w:ascii="Helvetica" w:hAnsi="Helvetica" w:cs="Helvetica"/>
                <w:color w:val="444444"/>
                <w:sz w:val="20"/>
                <w:szCs w:val="20"/>
              </w:rPr>
              <w:t>When discussing the mechanisms of heat transfer (conduction, convection, radiation), explain that most systems do not rely on only one type of heat transfer. Therefore, it is important not to omit any from the design of a system.</w:t>
            </w:r>
          </w:p>
          <w:p w:rsidR="006B1481" w:rsidRPr="006410CF" w:rsidRDefault="00536C85" w:rsidP="006410CF">
            <w:pPr>
              <w:pStyle w:val="NormalWeb"/>
              <w:shd w:val="clear" w:color="auto" w:fill="FFFFFF"/>
              <w:spacing w:before="0" w:beforeAutospacing="0" w:after="150" w:afterAutospacing="0"/>
              <w:rPr>
                <w:rFonts w:ascii="Helvetica" w:hAnsi="Helvetica" w:cs="Helvetica"/>
                <w:color w:val="444444"/>
                <w:sz w:val="20"/>
                <w:szCs w:val="20"/>
              </w:rPr>
            </w:pPr>
            <w:r>
              <w:rPr>
                <w:rFonts w:ascii="Helvetica" w:hAnsi="Helvetica" w:cs="Helvetica"/>
                <w:color w:val="444444"/>
                <w:sz w:val="20"/>
                <w:szCs w:val="20"/>
              </w:rPr>
              <w:t>Once students informally demonstrate understanding of the materials and concepts of heat transfer through class discussion, introduce the engineering design challenge: designing a thermos. Define "thermos" as applies to this challenge: a container used to hold a hot liquid with the goal that the liquid remain hot. As with all designed products, first a need and a purpose must be identified</w:t>
            </w:r>
            <w:r w:rsidR="006410CF">
              <w:rPr>
                <w:rFonts w:ascii="Helvetica" w:hAnsi="Helvetica" w:cs="Helvetica"/>
                <w:color w:val="444444"/>
                <w:sz w:val="20"/>
                <w:szCs w:val="20"/>
              </w:rPr>
              <w:t xml:space="preserve">. For this activity, compare </w:t>
            </w:r>
            <w:r>
              <w:rPr>
                <w:rFonts w:ascii="Helvetica" w:hAnsi="Helvetica" w:cs="Helvetica"/>
                <w:color w:val="444444"/>
                <w:sz w:val="20"/>
                <w:szCs w:val="20"/>
              </w:rPr>
              <w:t>the performan</w:t>
            </w:r>
            <w:r w:rsidR="006410CF">
              <w:rPr>
                <w:rFonts w:ascii="Helvetica" w:hAnsi="Helvetica" w:cs="Helvetica"/>
                <w:color w:val="444444"/>
                <w:sz w:val="20"/>
                <w:szCs w:val="20"/>
              </w:rPr>
              <w:t xml:space="preserve">ce </w:t>
            </w:r>
            <w:r>
              <w:rPr>
                <w:rFonts w:ascii="Helvetica" w:hAnsi="Helvetica" w:cs="Helvetica"/>
                <w:color w:val="444444"/>
                <w:sz w:val="20"/>
                <w:szCs w:val="20"/>
              </w:rPr>
              <w:t xml:space="preserve">and cost </w:t>
            </w:r>
            <w:r w:rsidR="006410CF">
              <w:rPr>
                <w:rFonts w:ascii="Helvetica" w:hAnsi="Helvetica" w:cs="Helvetica"/>
                <w:color w:val="444444"/>
                <w:sz w:val="20"/>
                <w:szCs w:val="20"/>
              </w:rPr>
              <w:t>of containers created within the class.</w:t>
            </w:r>
          </w:p>
        </w:tc>
      </w:tr>
      <w:tr w:rsidR="005D218C" w:rsidTr="00BB1545">
        <w:tc>
          <w:tcPr>
            <w:tcW w:w="10790" w:type="dxa"/>
            <w:gridSpan w:val="3"/>
            <w:shd w:val="clear" w:color="auto" w:fill="D9D9D9" w:themeFill="background1" w:themeFillShade="D9"/>
          </w:tcPr>
          <w:p w:rsidR="005D218C" w:rsidRPr="005D218C" w:rsidRDefault="005D218C" w:rsidP="006410CF">
            <w:pPr>
              <w:rPr>
                <w:rFonts w:ascii="Times New Roman" w:hAnsi="Times New Roman" w:cs="Times New Roman"/>
                <w:b/>
              </w:rPr>
            </w:pPr>
          </w:p>
        </w:tc>
      </w:tr>
      <w:tr w:rsidR="005D218C" w:rsidTr="00BB1545">
        <w:tc>
          <w:tcPr>
            <w:tcW w:w="10790"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tc>
      </w:tr>
      <w:tr w:rsidR="005D218C" w:rsidTr="00BB1545">
        <w:tc>
          <w:tcPr>
            <w:tcW w:w="10790" w:type="dxa"/>
            <w:gridSpan w:val="3"/>
          </w:tcPr>
          <w:p w:rsidR="005D218C" w:rsidRDefault="006B1481">
            <w:pPr>
              <w:rPr>
                <w:rFonts w:ascii="Times New Roman" w:hAnsi="Times New Roman" w:cs="Times New Roman"/>
                <w:i/>
                <w:sz w:val="20"/>
              </w:rPr>
            </w:pPr>
            <w:r w:rsidRPr="006B1481">
              <w:rPr>
                <w:rFonts w:ascii="Times New Roman" w:hAnsi="Times New Roman" w:cs="Times New Roman"/>
                <w:i/>
                <w:sz w:val="20"/>
              </w:rPr>
              <w:t>How will you engage students? Introduce design challenge in general terms- what problem will students need to solve? Review any STEM Content that students will need to apply to solve design challenge.</w:t>
            </w:r>
          </w:p>
          <w:p w:rsidR="00295BF4" w:rsidRDefault="00295BF4">
            <w:pPr>
              <w:rPr>
                <w:rFonts w:ascii="Times New Roman" w:hAnsi="Times New Roman" w:cs="Times New Roman"/>
                <w:i/>
                <w:sz w:val="20"/>
              </w:rPr>
            </w:pPr>
          </w:p>
          <w:p w:rsidR="006B1481" w:rsidRPr="006B1481" w:rsidRDefault="00295BF4" w:rsidP="006410CF">
            <w:pPr>
              <w:pStyle w:val="NormalWeb"/>
              <w:shd w:val="clear" w:color="auto" w:fill="FFFFFF"/>
              <w:spacing w:before="0" w:beforeAutospacing="0" w:after="150" w:afterAutospacing="0"/>
            </w:pPr>
            <w:r>
              <w:rPr>
                <w:rFonts w:ascii="Helvetica" w:hAnsi="Helvetica" w:cs="Helvetica"/>
                <w:color w:val="444444"/>
                <w:sz w:val="20"/>
                <w:szCs w:val="20"/>
              </w:rPr>
              <w:t>We're going to be discovering the role energy, temperature and heat play in engineering and our daily lives. Specifically, you will apply what you know about heat transfer and energy to solve an engineering design challenge: You want to design a the</w:t>
            </w:r>
            <w:r w:rsidR="006410CF">
              <w:rPr>
                <w:rFonts w:ascii="Helvetica" w:hAnsi="Helvetica" w:cs="Helvetica"/>
                <w:color w:val="444444"/>
                <w:sz w:val="20"/>
                <w:szCs w:val="20"/>
              </w:rPr>
              <w:t>rmos that keeps hot liquids hot.  Your goal is to create the best heat retaining, cost-effective design with the materials available.</w:t>
            </w:r>
          </w:p>
        </w:tc>
      </w:tr>
      <w:tr w:rsidR="005D218C" w:rsidTr="00BB1545">
        <w:tc>
          <w:tcPr>
            <w:tcW w:w="10790"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tc>
      </w:tr>
      <w:tr w:rsidR="005D218C" w:rsidTr="00BB1545">
        <w:tc>
          <w:tcPr>
            <w:tcW w:w="10790" w:type="dxa"/>
            <w:gridSpan w:val="3"/>
          </w:tcPr>
          <w:p w:rsidR="005D218C" w:rsidRDefault="006B1481">
            <w:pPr>
              <w:rPr>
                <w:rFonts w:ascii="Times New Roman" w:hAnsi="Times New Roman" w:cs="Times New Roman"/>
                <w:i/>
                <w:sz w:val="20"/>
              </w:rPr>
            </w:pPr>
            <w:r w:rsidRPr="006B1481">
              <w:rPr>
                <w:rFonts w:ascii="Times New Roman" w:hAnsi="Times New Roman" w:cs="Times New Roman"/>
                <w:i/>
                <w:sz w:val="20"/>
              </w:rPr>
              <w:t xml:space="preserve">Introduce the constraints of the design plan. Define the criteria for success. Ask each student to work independently to come up with 1-2 possible design solutions.  Students should draw/label their designs.   </w:t>
            </w:r>
          </w:p>
          <w:p w:rsidR="00005930" w:rsidRDefault="002A1477" w:rsidP="00005930">
            <w:pPr>
              <w:numPr>
                <w:ilvl w:val="0"/>
                <w:numId w:val="7"/>
              </w:numPr>
              <w:shd w:val="clear" w:color="auto" w:fill="FFFFFF"/>
              <w:spacing w:before="100" w:beforeAutospacing="1" w:after="75"/>
              <w:rPr>
                <w:rFonts w:ascii="Helvetica" w:hAnsi="Helvetica" w:cs="Helvetica"/>
                <w:color w:val="333333"/>
                <w:sz w:val="20"/>
                <w:szCs w:val="20"/>
              </w:rPr>
            </w:pPr>
            <w:r w:rsidRPr="0087445A">
              <w:rPr>
                <w:rFonts w:ascii="Helvetica" w:hAnsi="Helvetica" w:cs="Helvetica"/>
                <w:i/>
                <w:color w:val="333333"/>
                <w:sz w:val="20"/>
                <w:szCs w:val="20"/>
              </w:rPr>
              <w:t xml:space="preserve">Lukewarm Industries </w:t>
            </w:r>
            <w:r>
              <w:rPr>
                <w:rFonts w:ascii="Helvetica" w:hAnsi="Helvetica" w:cs="Helvetica"/>
                <w:color w:val="333333"/>
                <w:sz w:val="20"/>
                <w:szCs w:val="20"/>
              </w:rPr>
              <w:t>is looking for a design for</w:t>
            </w:r>
            <w:r w:rsidR="00005930">
              <w:rPr>
                <w:rFonts w:ascii="Helvetica" w:hAnsi="Helvetica" w:cs="Helvetica"/>
                <w:color w:val="333333"/>
                <w:sz w:val="20"/>
                <w:szCs w:val="20"/>
              </w:rPr>
              <w:t xml:space="preserve"> </w:t>
            </w:r>
            <w:r w:rsidR="006410CF">
              <w:rPr>
                <w:rFonts w:ascii="Helvetica" w:hAnsi="Helvetica" w:cs="Helvetica"/>
                <w:color w:val="333333"/>
                <w:sz w:val="20"/>
                <w:szCs w:val="20"/>
              </w:rPr>
              <w:t>a container to hold 1</w:t>
            </w:r>
            <w:r w:rsidR="001F2463">
              <w:rPr>
                <w:rFonts w:ascii="Helvetica" w:hAnsi="Helvetica" w:cs="Helvetica"/>
                <w:color w:val="333333"/>
                <w:sz w:val="20"/>
                <w:szCs w:val="20"/>
              </w:rPr>
              <w:t>50 mL of hot water with minimum heat loss.</w:t>
            </w:r>
          </w:p>
          <w:p w:rsidR="00005930" w:rsidRDefault="00005930" w:rsidP="00005930">
            <w:pPr>
              <w:numPr>
                <w:ilvl w:val="0"/>
                <w:numId w:val="7"/>
              </w:numPr>
              <w:shd w:val="clear" w:color="auto" w:fill="FFFFFF"/>
              <w:spacing w:before="100" w:beforeAutospacing="1" w:after="75"/>
              <w:rPr>
                <w:rFonts w:ascii="Helvetica" w:hAnsi="Helvetica" w:cs="Helvetica"/>
                <w:color w:val="333333"/>
                <w:sz w:val="20"/>
                <w:szCs w:val="20"/>
              </w:rPr>
            </w:pPr>
            <w:r>
              <w:rPr>
                <w:rFonts w:ascii="Helvetica" w:hAnsi="Helvetica" w:cs="Helvetica"/>
                <w:color w:val="333333"/>
                <w:sz w:val="20"/>
                <w:szCs w:val="20"/>
              </w:rPr>
              <w:lastRenderedPageBreak/>
              <w:t>The winning</w:t>
            </w:r>
            <w:r w:rsidR="006410CF">
              <w:rPr>
                <w:rFonts w:ascii="Helvetica" w:hAnsi="Helvetica" w:cs="Helvetica"/>
                <w:color w:val="333333"/>
                <w:sz w:val="20"/>
                <w:szCs w:val="20"/>
              </w:rPr>
              <w:t xml:space="preserve"> prototype thermos must hold 1</w:t>
            </w:r>
            <w:r w:rsidR="001F2463">
              <w:rPr>
                <w:rFonts w:ascii="Helvetica" w:hAnsi="Helvetica" w:cs="Helvetica"/>
                <w:color w:val="333333"/>
                <w:sz w:val="20"/>
                <w:szCs w:val="20"/>
              </w:rPr>
              <w:t xml:space="preserve">50 </w:t>
            </w:r>
            <w:proofErr w:type="spellStart"/>
            <w:r w:rsidR="001F2463">
              <w:rPr>
                <w:rFonts w:ascii="Helvetica" w:hAnsi="Helvetica" w:cs="Helvetica"/>
                <w:color w:val="333333"/>
                <w:sz w:val="20"/>
                <w:szCs w:val="20"/>
              </w:rPr>
              <w:t>mL</w:t>
            </w:r>
            <w:r>
              <w:rPr>
                <w:rFonts w:ascii="Helvetica" w:hAnsi="Helvetica" w:cs="Helvetica"/>
                <w:color w:val="333333"/>
                <w:sz w:val="20"/>
                <w:szCs w:val="20"/>
              </w:rPr>
              <w:t>water</w:t>
            </w:r>
            <w:proofErr w:type="spellEnd"/>
            <w:r>
              <w:rPr>
                <w:rFonts w:ascii="Helvetica" w:hAnsi="Helvetica" w:cs="Helvetica"/>
                <w:color w:val="333333"/>
                <w:sz w:val="20"/>
                <w:szCs w:val="20"/>
              </w:rPr>
              <w:t>, allow the</w:t>
            </w:r>
            <w:r>
              <w:rPr>
                <w:rStyle w:val="apple-converted-space"/>
                <w:rFonts w:ascii="Helvetica" w:hAnsi="Helvetica" w:cs="Helvetica"/>
                <w:color w:val="333333"/>
                <w:sz w:val="20"/>
                <w:szCs w:val="20"/>
              </w:rPr>
              <w:t> </w:t>
            </w:r>
            <w:r>
              <w:rPr>
                <w:rStyle w:val="Emphasis"/>
                <w:rFonts w:ascii="Helvetica" w:hAnsi="Helvetica" w:cs="Helvetica"/>
                <w:color w:val="333333"/>
                <w:sz w:val="20"/>
                <w:szCs w:val="20"/>
              </w:rPr>
              <w:t>least</w:t>
            </w:r>
            <w:r>
              <w:rPr>
                <w:rStyle w:val="apple-converted-space"/>
                <w:rFonts w:ascii="Helvetica" w:hAnsi="Helvetica" w:cs="Helvetica"/>
                <w:color w:val="333333"/>
                <w:sz w:val="20"/>
                <w:szCs w:val="20"/>
              </w:rPr>
              <w:t> </w:t>
            </w:r>
            <w:r>
              <w:rPr>
                <w:rFonts w:ascii="Helvetica" w:hAnsi="Helvetica" w:cs="Helvetica"/>
                <w:color w:val="333333"/>
                <w:sz w:val="20"/>
                <w:szCs w:val="20"/>
              </w:rPr>
              <w:t>heat loss over 10 minutes (starting from boiling water), and cost the</w:t>
            </w:r>
            <w:r>
              <w:rPr>
                <w:rStyle w:val="apple-converted-space"/>
                <w:rFonts w:ascii="Helvetica" w:hAnsi="Helvetica" w:cs="Helvetica"/>
                <w:color w:val="333333"/>
                <w:sz w:val="20"/>
                <w:szCs w:val="20"/>
              </w:rPr>
              <w:t> </w:t>
            </w:r>
            <w:r>
              <w:rPr>
                <w:rStyle w:val="Emphasis"/>
                <w:rFonts w:ascii="Helvetica" w:hAnsi="Helvetica" w:cs="Helvetica"/>
                <w:color w:val="333333"/>
                <w:sz w:val="20"/>
                <w:szCs w:val="20"/>
              </w:rPr>
              <w:t>least</w:t>
            </w:r>
            <w:r>
              <w:rPr>
                <w:rStyle w:val="apple-converted-space"/>
                <w:rFonts w:ascii="Helvetica" w:hAnsi="Helvetica" w:cs="Helvetica"/>
                <w:color w:val="333333"/>
                <w:sz w:val="20"/>
                <w:szCs w:val="20"/>
              </w:rPr>
              <w:t> </w:t>
            </w:r>
            <w:r>
              <w:rPr>
                <w:rFonts w:ascii="Helvetica" w:hAnsi="Helvetica" w:cs="Helvetica"/>
                <w:color w:val="333333"/>
                <w:sz w:val="20"/>
                <w:szCs w:val="20"/>
              </w:rPr>
              <w:t xml:space="preserve">(cost per degree loss, </w:t>
            </w:r>
            <w:r w:rsidR="001F2463">
              <w:rPr>
                <w:rFonts w:ascii="Helvetica" w:hAnsi="Helvetica" w:cs="Helvetica"/>
                <w:color w:val="333333"/>
                <w:sz w:val="20"/>
                <w:szCs w:val="20"/>
              </w:rPr>
              <w:t>$/°C</w:t>
            </w:r>
            <w:r w:rsidR="00AA19F0">
              <w:rPr>
                <w:rFonts w:ascii="Helvetica" w:hAnsi="Helvetica" w:cs="Helvetica"/>
                <w:color w:val="333333"/>
                <w:sz w:val="20"/>
                <w:szCs w:val="20"/>
              </w:rPr>
              <w:t xml:space="preserve">). </w:t>
            </w:r>
          </w:p>
          <w:p w:rsidR="00005930" w:rsidRDefault="00005930" w:rsidP="00005930">
            <w:pPr>
              <w:numPr>
                <w:ilvl w:val="0"/>
                <w:numId w:val="7"/>
              </w:numPr>
              <w:shd w:val="clear" w:color="auto" w:fill="FFFFFF"/>
              <w:spacing w:before="100" w:beforeAutospacing="1" w:after="75"/>
              <w:rPr>
                <w:rFonts w:ascii="Helvetica" w:hAnsi="Helvetica" w:cs="Helvetica"/>
                <w:color w:val="333333"/>
                <w:sz w:val="20"/>
                <w:szCs w:val="20"/>
              </w:rPr>
            </w:pPr>
            <w:r>
              <w:rPr>
                <w:rFonts w:ascii="Helvetica" w:hAnsi="Helvetica" w:cs="Helvetica"/>
                <w:color w:val="333333"/>
                <w:sz w:val="20"/>
                <w:szCs w:val="20"/>
              </w:rPr>
              <w:t>Each group has a $3 budget for the purchase of materials.</w:t>
            </w:r>
          </w:p>
          <w:p w:rsidR="0087445A" w:rsidRDefault="00005930" w:rsidP="00005930">
            <w:pPr>
              <w:numPr>
                <w:ilvl w:val="0"/>
                <w:numId w:val="7"/>
              </w:numPr>
              <w:shd w:val="clear" w:color="auto" w:fill="FFFFFF"/>
              <w:spacing w:before="100" w:beforeAutospacing="1" w:after="75"/>
              <w:rPr>
                <w:rFonts w:ascii="Helvetica" w:hAnsi="Helvetica" w:cs="Helvetica"/>
                <w:color w:val="333333"/>
                <w:sz w:val="20"/>
                <w:szCs w:val="20"/>
              </w:rPr>
            </w:pPr>
            <w:r>
              <w:rPr>
                <w:rFonts w:ascii="Helvetica" w:hAnsi="Helvetica" w:cs="Helvetica"/>
                <w:color w:val="333333"/>
                <w:sz w:val="20"/>
                <w:szCs w:val="20"/>
              </w:rPr>
              <w:t>Any of the materials provided by teacher are available to be "purchased" for t</w:t>
            </w:r>
            <w:r w:rsidR="0087445A">
              <w:rPr>
                <w:rFonts w:ascii="Helvetica" w:hAnsi="Helvetica" w:cs="Helvetica"/>
                <w:color w:val="333333"/>
                <w:sz w:val="20"/>
                <w:szCs w:val="20"/>
              </w:rPr>
              <w:t xml:space="preserve">he design. </w:t>
            </w:r>
          </w:p>
          <w:p w:rsidR="00005930" w:rsidRDefault="0087445A" w:rsidP="00005930">
            <w:pPr>
              <w:numPr>
                <w:ilvl w:val="0"/>
                <w:numId w:val="7"/>
              </w:numPr>
              <w:shd w:val="clear" w:color="auto" w:fill="FFFFFF"/>
              <w:spacing w:before="100" w:beforeAutospacing="1" w:after="75"/>
              <w:rPr>
                <w:rFonts w:ascii="Helvetica" w:hAnsi="Helvetica" w:cs="Helvetica"/>
                <w:color w:val="333333"/>
                <w:sz w:val="20"/>
                <w:szCs w:val="20"/>
              </w:rPr>
            </w:pPr>
            <w:r>
              <w:rPr>
                <w:rFonts w:ascii="Helvetica" w:hAnsi="Helvetica" w:cs="Helvetica"/>
                <w:color w:val="333333"/>
                <w:sz w:val="20"/>
                <w:szCs w:val="20"/>
              </w:rPr>
              <w:t>Students may</w:t>
            </w:r>
            <w:r w:rsidR="00005930">
              <w:rPr>
                <w:rFonts w:ascii="Helvetica" w:hAnsi="Helvetica" w:cs="Helvetica"/>
                <w:color w:val="333333"/>
                <w:sz w:val="20"/>
                <w:szCs w:val="20"/>
              </w:rPr>
              <w:t xml:space="preserve"> bring in their own materials with the stipulation that</w:t>
            </w:r>
            <w:r w:rsidR="006410CF">
              <w:rPr>
                <w:rFonts w:ascii="Helvetica" w:hAnsi="Helvetica" w:cs="Helvetica"/>
                <w:color w:val="333333"/>
                <w:sz w:val="20"/>
                <w:szCs w:val="20"/>
              </w:rPr>
              <w:t xml:space="preserve"> the teacher must approve the materials </w:t>
            </w:r>
            <w:proofErr w:type="gramStart"/>
            <w:r w:rsidR="006410CF">
              <w:rPr>
                <w:rFonts w:ascii="Helvetica" w:hAnsi="Helvetica" w:cs="Helvetica"/>
                <w:color w:val="333333"/>
                <w:sz w:val="20"/>
                <w:szCs w:val="20"/>
              </w:rPr>
              <w:t xml:space="preserve">and </w:t>
            </w:r>
            <w:r w:rsidR="00005930">
              <w:rPr>
                <w:rFonts w:ascii="Helvetica" w:hAnsi="Helvetica" w:cs="Helvetica"/>
                <w:color w:val="333333"/>
                <w:sz w:val="20"/>
                <w:szCs w:val="20"/>
              </w:rPr>
              <w:t xml:space="preserve"> students</w:t>
            </w:r>
            <w:proofErr w:type="gramEnd"/>
            <w:r w:rsidR="00005930">
              <w:rPr>
                <w:rFonts w:ascii="Helvetica" w:hAnsi="Helvetica" w:cs="Helvetica"/>
                <w:color w:val="333333"/>
                <w:sz w:val="20"/>
                <w:szCs w:val="20"/>
              </w:rPr>
              <w:t xml:space="preserve"> must "purchase" them from the teacher, staying under</w:t>
            </w:r>
            <w:r w:rsidR="002A27B8">
              <w:rPr>
                <w:rFonts w:ascii="Helvetica" w:hAnsi="Helvetica" w:cs="Helvetica"/>
                <w:color w:val="333333"/>
                <w:sz w:val="20"/>
                <w:szCs w:val="20"/>
              </w:rPr>
              <w:t xml:space="preserve"> the $3 maximum spending limit.</w:t>
            </w:r>
          </w:p>
          <w:p w:rsidR="006B1481" w:rsidRPr="00846690" w:rsidRDefault="00846690" w:rsidP="001F7E8B">
            <w:pPr>
              <w:numPr>
                <w:ilvl w:val="0"/>
                <w:numId w:val="7"/>
              </w:numPr>
              <w:shd w:val="clear" w:color="auto" w:fill="FFFFFF"/>
              <w:spacing w:before="100" w:beforeAutospacing="1" w:after="75"/>
              <w:rPr>
                <w:rFonts w:ascii="Helvetica" w:hAnsi="Helvetica" w:cs="Helvetica"/>
                <w:color w:val="333333"/>
                <w:sz w:val="20"/>
                <w:szCs w:val="20"/>
              </w:rPr>
            </w:pPr>
            <w:r>
              <w:rPr>
                <w:rFonts w:ascii="Helvetica" w:hAnsi="Helvetica" w:cs="Helvetica"/>
                <w:color w:val="333333"/>
                <w:sz w:val="20"/>
                <w:szCs w:val="20"/>
              </w:rPr>
              <w:t>Each student will</w:t>
            </w:r>
            <w:r w:rsidRPr="00846690">
              <w:rPr>
                <w:rFonts w:ascii="Helvetica" w:hAnsi="Helvetica" w:cs="Helvetica"/>
                <w:color w:val="333333"/>
                <w:sz w:val="20"/>
                <w:szCs w:val="20"/>
              </w:rPr>
              <w:t xml:space="preserve"> work independently to come up with 1-2 possible design solutions.  Students should draw/label their designs.   </w:t>
            </w:r>
          </w:p>
        </w:tc>
      </w:tr>
      <w:tr w:rsidR="005D218C" w:rsidTr="00BB1545">
        <w:tc>
          <w:tcPr>
            <w:tcW w:w="10790"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Plan</w:t>
            </w:r>
            <w:r w:rsidR="008B462A">
              <w:rPr>
                <w:rFonts w:ascii="Times New Roman" w:hAnsi="Times New Roman" w:cs="Times New Roman"/>
                <w:b/>
              </w:rPr>
              <w:t>/Design</w:t>
            </w:r>
          </w:p>
        </w:tc>
      </w:tr>
      <w:tr w:rsidR="005D218C" w:rsidTr="00BB1545">
        <w:tc>
          <w:tcPr>
            <w:tcW w:w="10790" w:type="dxa"/>
            <w:gridSpan w:val="3"/>
          </w:tcPr>
          <w:p w:rsidR="001F7E8B" w:rsidRDefault="006B1481" w:rsidP="006B1481">
            <w:pPr>
              <w:rPr>
                <w:rFonts w:ascii="Times New Roman" w:hAnsi="Times New Roman" w:cs="Times New Roman"/>
                <w:i/>
                <w:sz w:val="20"/>
              </w:rPr>
            </w:pPr>
            <w:r w:rsidRPr="006B1481">
              <w:rPr>
                <w:rFonts w:ascii="Times New Roman" w:hAnsi="Times New Roman" w:cs="Times New Roman"/>
                <w:i/>
                <w:sz w:val="20"/>
              </w:rPr>
              <w:t xml:space="preserve">Each student presents their ideas to their team.  Student teams collaborate to come up with final design plan.  Students draw final design plan and make a list of needed supplies. </w:t>
            </w:r>
          </w:p>
          <w:p w:rsidR="001F7E8B" w:rsidRPr="001F7E8B" w:rsidRDefault="001F7E8B" w:rsidP="001F7E8B">
            <w:pPr>
              <w:pStyle w:val="ListParagraph"/>
              <w:numPr>
                <w:ilvl w:val="0"/>
                <w:numId w:val="9"/>
              </w:numPr>
              <w:rPr>
                <w:rFonts w:ascii="Times New Roman" w:hAnsi="Times New Roman" w:cs="Times New Roman"/>
                <w:i/>
                <w:sz w:val="20"/>
              </w:rPr>
            </w:pPr>
            <w:r w:rsidRPr="001F7E8B">
              <w:rPr>
                <w:rFonts w:ascii="Times New Roman" w:hAnsi="Times New Roman" w:cs="Times New Roman"/>
                <w:sz w:val="20"/>
              </w:rPr>
              <w:t>Engineering teams may design and test as many different thermos designs as class time allows. Students can re-use materials from one design to the next, while keeping track of the individual cost of each design.</w:t>
            </w:r>
          </w:p>
          <w:p w:rsidR="001F7E8B" w:rsidRPr="001F7E8B" w:rsidRDefault="001F7E8B" w:rsidP="001F7E8B">
            <w:pPr>
              <w:pStyle w:val="ListParagraph"/>
              <w:numPr>
                <w:ilvl w:val="0"/>
                <w:numId w:val="9"/>
              </w:numPr>
              <w:rPr>
                <w:rFonts w:ascii="Times New Roman" w:hAnsi="Times New Roman" w:cs="Times New Roman"/>
                <w:i/>
                <w:sz w:val="20"/>
              </w:rPr>
            </w:pPr>
            <w:r>
              <w:rPr>
                <w:rFonts w:ascii="Times New Roman" w:hAnsi="Times New Roman" w:cs="Times New Roman"/>
                <w:sz w:val="20"/>
              </w:rPr>
              <w:t>Team members collaborate to choose a final design plan.</w:t>
            </w:r>
          </w:p>
          <w:p w:rsidR="006B1481" w:rsidRDefault="006B1481">
            <w:pPr>
              <w:rPr>
                <w:rFonts w:ascii="Times New Roman" w:hAnsi="Times New Roman" w:cs="Times New Roman"/>
                <w:b/>
              </w:rPr>
            </w:pPr>
          </w:p>
        </w:tc>
      </w:tr>
      <w:tr w:rsidR="005D218C" w:rsidTr="00BB1545">
        <w:tc>
          <w:tcPr>
            <w:tcW w:w="10790"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tc>
      </w:tr>
      <w:tr w:rsidR="005D218C" w:rsidTr="00BB1545">
        <w:tc>
          <w:tcPr>
            <w:tcW w:w="10790" w:type="dxa"/>
            <w:gridSpan w:val="3"/>
          </w:tcPr>
          <w:p w:rsidR="005D218C" w:rsidRDefault="006B1481">
            <w:pPr>
              <w:rPr>
                <w:rFonts w:ascii="Times New Roman" w:hAnsi="Times New Roman" w:cs="Times New Roman"/>
                <w:i/>
                <w:sz w:val="20"/>
              </w:rPr>
            </w:pPr>
            <w:r w:rsidRPr="006B1481">
              <w:rPr>
                <w:rFonts w:ascii="Times New Roman" w:hAnsi="Times New Roman" w:cs="Times New Roman"/>
                <w:i/>
                <w:sz w:val="20"/>
              </w:rPr>
              <w:t>Student teams build their design according to their design plan.  Students test their design plan and record data.</w:t>
            </w:r>
          </w:p>
          <w:p w:rsidR="001F7E8B" w:rsidRPr="001F7E8B" w:rsidRDefault="001F7E8B" w:rsidP="001F7E8B">
            <w:pPr>
              <w:pStyle w:val="ListParagraph"/>
              <w:numPr>
                <w:ilvl w:val="0"/>
                <w:numId w:val="10"/>
              </w:numPr>
              <w:rPr>
                <w:rFonts w:ascii="Times New Roman" w:hAnsi="Times New Roman" w:cs="Times New Roman"/>
                <w:sz w:val="20"/>
              </w:rPr>
            </w:pPr>
            <w:r>
              <w:rPr>
                <w:rFonts w:ascii="Times New Roman" w:hAnsi="Times New Roman" w:cs="Times New Roman"/>
                <w:sz w:val="20"/>
              </w:rPr>
              <w:t>Student teams build a model of their thermos.</w:t>
            </w:r>
          </w:p>
          <w:p w:rsidR="001F7E8B" w:rsidRPr="001F7E8B" w:rsidRDefault="001F7E8B" w:rsidP="001F7E8B">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Student teams create a presentation to convince </w:t>
            </w:r>
            <w:r w:rsidRPr="001F7E8B">
              <w:rPr>
                <w:rFonts w:ascii="Times New Roman" w:hAnsi="Times New Roman" w:cs="Times New Roman"/>
                <w:i/>
                <w:sz w:val="20"/>
              </w:rPr>
              <w:t>Lukewarm Industries</w:t>
            </w:r>
            <w:r>
              <w:rPr>
                <w:rFonts w:ascii="Times New Roman" w:hAnsi="Times New Roman" w:cs="Times New Roman"/>
                <w:sz w:val="20"/>
              </w:rPr>
              <w:t xml:space="preserve"> that their design meets the criteria better than any other team.</w:t>
            </w:r>
          </w:p>
          <w:p w:rsidR="006B1481" w:rsidRDefault="006B1481">
            <w:pPr>
              <w:rPr>
                <w:rFonts w:ascii="Times New Roman" w:hAnsi="Times New Roman" w:cs="Times New Roman"/>
                <w:b/>
              </w:rPr>
            </w:pPr>
          </w:p>
        </w:tc>
      </w:tr>
      <w:tr w:rsidR="005D218C" w:rsidTr="00BB1545">
        <w:tc>
          <w:tcPr>
            <w:tcW w:w="10790" w:type="dxa"/>
            <w:gridSpan w:val="3"/>
            <w:shd w:val="clear" w:color="auto" w:fill="D9D9D9" w:themeFill="background1" w:themeFillShade="D9"/>
          </w:tcPr>
          <w:p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rsidTr="00BB1545">
        <w:tc>
          <w:tcPr>
            <w:tcW w:w="10790" w:type="dxa"/>
            <w:gridSpan w:val="3"/>
          </w:tcPr>
          <w:p w:rsidR="006854BD" w:rsidRDefault="006B1481" w:rsidP="006854BD">
            <w:pPr>
              <w:rPr>
                <w:rFonts w:ascii="Times New Roman" w:hAnsi="Times New Roman" w:cs="Times New Roman"/>
                <w:i/>
                <w:sz w:val="20"/>
              </w:rPr>
            </w:pPr>
            <w:r w:rsidRPr="006B1481">
              <w:rPr>
                <w:rFonts w:ascii="Times New Roman" w:hAnsi="Times New Roman" w:cs="Times New Roman"/>
                <w:i/>
                <w:sz w:val="20"/>
              </w:rPr>
              <w:t>Students evaluate their design for success.  Did it meet the established criteria?  Did their final design match their planned design?  How would students improve their design?</w:t>
            </w:r>
          </w:p>
          <w:p w:rsidR="006854BD" w:rsidRDefault="006854BD" w:rsidP="006854BD">
            <w:pPr>
              <w:rPr>
                <w:rFonts w:ascii="Times New Roman" w:hAnsi="Times New Roman" w:cs="Times New Roman"/>
                <w:i/>
                <w:sz w:val="20"/>
              </w:rPr>
            </w:pPr>
          </w:p>
          <w:p w:rsidR="006854BD" w:rsidRDefault="006854BD" w:rsidP="006854BD">
            <w:pPr>
              <w:pStyle w:val="ListParagraph"/>
              <w:numPr>
                <w:ilvl w:val="0"/>
                <w:numId w:val="11"/>
              </w:numPr>
              <w:rPr>
                <w:rFonts w:ascii="Times New Roman" w:hAnsi="Times New Roman" w:cs="Times New Roman"/>
                <w:sz w:val="20"/>
              </w:rPr>
            </w:pPr>
            <w:r w:rsidRPr="006854BD">
              <w:rPr>
                <w:rFonts w:ascii="Times New Roman" w:hAnsi="Times New Roman" w:cs="Times New Roman"/>
                <w:sz w:val="20"/>
              </w:rPr>
              <w:t xml:space="preserve">The class evaluates each group’s design for success. Did it meet the established criteria and constraints? </w:t>
            </w:r>
          </w:p>
          <w:p w:rsidR="006854BD" w:rsidRDefault="006854BD" w:rsidP="006854BD">
            <w:pPr>
              <w:pStyle w:val="ListParagraph"/>
              <w:numPr>
                <w:ilvl w:val="0"/>
                <w:numId w:val="11"/>
              </w:numPr>
              <w:rPr>
                <w:rFonts w:ascii="Times New Roman" w:hAnsi="Times New Roman" w:cs="Times New Roman"/>
                <w:sz w:val="20"/>
              </w:rPr>
            </w:pPr>
            <w:r w:rsidRPr="006854BD">
              <w:rPr>
                <w:rFonts w:ascii="Times New Roman" w:hAnsi="Times New Roman" w:cs="Times New Roman"/>
                <w:sz w:val="20"/>
              </w:rPr>
              <w:t>Was there any</w:t>
            </w:r>
            <w:r>
              <w:rPr>
                <w:rFonts w:ascii="Times New Roman" w:hAnsi="Times New Roman" w:cs="Times New Roman"/>
                <w:sz w:val="20"/>
              </w:rPr>
              <w:t xml:space="preserve"> a</w:t>
            </w:r>
            <w:r w:rsidRPr="006854BD">
              <w:rPr>
                <w:rFonts w:ascii="Times New Roman" w:hAnsi="Times New Roman" w:cs="Times New Roman"/>
                <w:sz w:val="20"/>
              </w:rPr>
              <w:t>spect the group failed to take into account? Was there any aspect particularly innovative?</w:t>
            </w:r>
          </w:p>
          <w:p w:rsidR="001F7E8B" w:rsidRDefault="006854BD" w:rsidP="006854BD">
            <w:pPr>
              <w:pStyle w:val="ListParagraph"/>
              <w:numPr>
                <w:ilvl w:val="0"/>
                <w:numId w:val="11"/>
              </w:numPr>
              <w:rPr>
                <w:rFonts w:ascii="Times New Roman" w:hAnsi="Times New Roman" w:cs="Times New Roman"/>
                <w:sz w:val="20"/>
              </w:rPr>
            </w:pPr>
            <w:r>
              <w:rPr>
                <w:rFonts w:ascii="Times New Roman" w:hAnsi="Times New Roman" w:cs="Times New Roman"/>
                <w:sz w:val="20"/>
              </w:rPr>
              <w:softHyphen/>
            </w:r>
            <w:r>
              <w:rPr>
                <w:rFonts w:ascii="Times New Roman" w:hAnsi="Times New Roman" w:cs="Times New Roman"/>
                <w:sz w:val="20"/>
              </w:rPr>
              <w:softHyphen/>
            </w:r>
            <w:r w:rsidRPr="006854BD">
              <w:rPr>
                <w:rFonts w:ascii="Times New Roman" w:hAnsi="Times New Roman" w:cs="Times New Roman"/>
                <w:sz w:val="20"/>
              </w:rPr>
              <w:t>Student teams take feedback and make one-two redesign recommendations.</w:t>
            </w:r>
          </w:p>
          <w:p w:rsidR="006854BD" w:rsidRPr="006854BD" w:rsidRDefault="006854BD" w:rsidP="006854BD">
            <w:pPr>
              <w:pStyle w:val="ListParagraph"/>
              <w:numPr>
                <w:ilvl w:val="0"/>
                <w:numId w:val="11"/>
              </w:numPr>
              <w:rPr>
                <w:rFonts w:ascii="Times New Roman" w:hAnsi="Times New Roman" w:cs="Times New Roman"/>
                <w:sz w:val="20"/>
              </w:rPr>
            </w:pPr>
            <w:r>
              <w:rPr>
                <w:rFonts w:ascii="Times New Roman" w:hAnsi="Times New Roman" w:cs="Times New Roman"/>
                <w:sz w:val="20"/>
              </w:rPr>
              <w:t>Student success will be evaluated through use of a rubric.</w:t>
            </w:r>
          </w:p>
          <w:p w:rsidR="006B1481" w:rsidRDefault="006B1481">
            <w:pPr>
              <w:rPr>
                <w:rFonts w:ascii="Times New Roman" w:hAnsi="Times New Roman" w:cs="Times New Roman"/>
                <w:b/>
              </w:rPr>
            </w:pPr>
          </w:p>
        </w:tc>
      </w:tr>
    </w:tbl>
    <w:p w:rsidR="00032016" w:rsidRDefault="00032016">
      <w:pPr>
        <w:rPr>
          <w:rFonts w:ascii="Times New Roman" w:hAnsi="Times New Roman" w:cs="Times New Roman"/>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EB6444" w:rsidRDefault="00EB6444" w:rsidP="00032016">
      <w:pPr>
        <w:pStyle w:val="NoSpacing"/>
        <w:jc w:val="right"/>
        <w:rPr>
          <w:rFonts w:ascii="Georgia" w:hAnsi="Georgia"/>
          <w:noProof/>
          <w:sz w:val="28"/>
        </w:rPr>
      </w:pPr>
    </w:p>
    <w:p w:rsidR="002336FD" w:rsidRDefault="002336FD" w:rsidP="00032016">
      <w:pPr>
        <w:pStyle w:val="NoSpacing"/>
        <w:jc w:val="right"/>
        <w:rPr>
          <w:rFonts w:ascii="Georgia" w:hAnsi="Georgia"/>
          <w:noProof/>
          <w:sz w:val="28"/>
        </w:rPr>
      </w:pPr>
    </w:p>
    <w:p w:rsidR="002336FD" w:rsidRDefault="002336FD" w:rsidP="00032016">
      <w:pPr>
        <w:pStyle w:val="NoSpacing"/>
        <w:jc w:val="right"/>
        <w:rPr>
          <w:rFonts w:ascii="Georgia" w:hAnsi="Georgia"/>
          <w:noProof/>
          <w:sz w:val="28"/>
        </w:rPr>
      </w:pPr>
    </w:p>
    <w:p w:rsidR="002336FD" w:rsidRDefault="002336FD" w:rsidP="00032016">
      <w:pPr>
        <w:pStyle w:val="NoSpacing"/>
        <w:jc w:val="right"/>
        <w:rPr>
          <w:rFonts w:ascii="Georgia" w:hAnsi="Georgia"/>
          <w:noProof/>
          <w:sz w:val="28"/>
        </w:rPr>
      </w:pPr>
    </w:p>
    <w:p w:rsidR="00EB5233" w:rsidRDefault="00EB5233" w:rsidP="00032016">
      <w:pPr>
        <w:pStyle w:val="NoSpacing"/>
        <w:jc w:val="right"/>
        <w:rPr>
          <w:rFonts w:ascii="Georgia" w:hAnsi="Georgia"/>
          <w:noProof/>
          <w:sz w:val="28"/>
        </w:rPr>
      </w:pPr>
    </w:p>
    <w:p w:rsidR="00EB5233" w:rsidRDefault="00EB5233" w:rsidP="00032016">
      <w:pPr>
        <w:pStyle w:val="NoSpacing"/>
        <w:jc w:val="right"/>
        <w:rPr>
          <w:rFonts w:ascii="Georgia" w:hAnsi="Georgia"/>
          <w:noProof/>
          <w:sz w:val="28"/>
        </w:rPr>
      </w:pPr>
    </w:p>
    <w:p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DE53C0" w:rsidRDefault="006854BD" w:rsidP="00DE53C0">
      <w:pPr>
        <w:pStyle w:val="NoSpacing"/>
        <w:jc w:val="center"/>
        <w:rPr>
          <w:rFonts w:ascii="Bookman Old Style" w:hAnsi="Bookman Old Style"/>
          <w:noProof/>
          <w:sz w:val="28"/>
        </w:rPr>
      </w:pPr>
      <w:r>
        <w:rPr>
          <w:rFonts w:ascii="Bookman Old Style" w:hAnsi="Bookman Old Style"/>
          <w:noProof/>
          <w:sz w:val="36"/>
        </w:rPr>
        <w:t>Thermos Challenge</w:t>
      </w:r>
    </w:p>
    <w:p w:rsidR="00032016" w:rsidRPr="00032016" w:rsidRDefault="00032016" w:rsidP="00032016">
      <w:pPr>
        <w:pStyle w:val="NoSpacing"/>
        <w:rPr>
          <w:rFonts w:ascii="Bookman Old Style" w:hAnsi="Bookman Old Style"/>
          <w:b/>
          <w:sz w:val="28"/>
        </w:rPr>
      </w:pPr>
    </w:p>
    <w:p w:rsidR="00870DFD" w:rsidRDefault="00032016" w:rsidP="00870DFD">
      <w:pPr>
        <w:spacing w:after="0" w:line="360" w:lineRule="auto"/>
        <w:rPr>
          <w:rFonts w:ascii="Bookman Old Style" w:hAnsi="Bookman Old Style"/>
          <w:sz w:val="28"/>
        </w:rPr>
      </w:pPr>
      <w:r w:rsidRPr="00032016">
        <w:rPr>
          <w:rFonts w:ascii="Bookman Old Style" w:hAnsi="Bookman Old Style"/>
          <w:b/>
          <w:sz w:val="28"/>
        </w:rPr>
        <w:t>Challenge</w:t>
      </w:r>
      <w:r w:rsidR="00DE53C0">
        <w:rPr>
          <w:rFonts w:ascii="Bookman Old Style" w:hAnsi="Bookman Old Style"/>
          <w:b/>
          <w:sz w:val="28"/>
        </w:rPr>
        <w:t xml:space="preserve"> Overview:</w:t>
      </w:r>
      <w:r w:rsidRPr="00032016">
        <w:rPr>
          <w:rFonts w:ascii="Bookman Old Style" w:hAnsi="Bookman Old Style"/>
          <w:sz w:val="28"/>
        </w:rPr>
        <w:t xml:space="preserve"> </w:t>
      </w:r>
    </w:p>
    <w:p w:rsidR="00032016" w:rsidRPr="00870DFD" w:rsidRDefault="00870DFD" w:rsidP="00870DFD">
      <w:pPr>
        <w:spacing w:after="0" w:line="240" w:lineRule="auto"/>
        <w:rPr>
          <w:rFonts w:ascii="Arial" w:hAnsi="Arial" w:cs="Arial"/>
          <w:sz w:val="20"/>
          <w:szCs w:val="20"/>
        </w:rPr>
      </w:pPr>
      <w:r>
        <w:rPr>
          <w:rFonts w:ascii="Arial" w:hAnsi="Arial" w:cs="Arial"/>
          <w:sz w:val="20"/>
          <w:szCs w:val="20"/>
        </w:rPr>
        <w:t>Students are challenged to create a container</w:t>
      </w:r>
      <w:r w:rsidRPr="00C6005A">
        <w:rPr>
          <w:rFonts w:ascii="Arial" w:hAnsi="Arial" w:cs="Arial"/>
          <w:sz w:val="20"/>
          <w:szCs w:val="20"/>
        </w:rPr>
        <w:t xml:space="preserve"> t</w:t>
      </w:r>
      <w:r>
        <w:rPr>
          <w:rFonts w:ascii="Arial" w:hAnsi="Arial" w:cs="Arial"/>
          <w:sz w:val="20"/>
          <w:szCs w:val="20"/>
        </w:rPr>
        <w:t>hat will cost the least and allow the least amount of heat loss (as compared to t</w:t>
      </w:r>
      <w:r w:rsidR="00B82E46">
        <w:rPr>
          <w:rFonts w:ascii="Arial" w:hAnsi="Arial" w:cs="Arial"/>
          <w:sz w:val="20"/>
          <w:szCs w:val="20"/>
        </w:rPr>
        <w:t xml:space="preserve">heir peers) after a ten </w:t>
      </w:r>
      <w:r>
        <w:rPr>
          <w:rFonts w:ascii="Arial" w:hAnsi="Arial" w:cs="Arial"/>
          <w:sz w:val="20"/>
          <w:szCs w:val="20"/>
        </w:rPr>
        <w:t xml:space="preserve">minute time period.  </w:t>
      </w:r>
    </w:p>
    <w:p w:rsidR="00032016" w:rsidRPr="00032016" w:rsidRDefault="00DE53C0" w:rsidP="00032016">
      <w:pPr>
        <w:pStyle w:val="NoSpacing"/>
        <w:rPr>
          <w:rFonts w:ascii="Bookman Old Style" w:hAnsi="Bookman Old Style"/>
          <w:sz w:val="28"/>
        </w:rPr>
      </w:pPr>
      <w:r w:rsidRPr="00DE53C0">
        <w:rPr>
          <w:rFonts w:ascii="Bookman Old Style" w:hAnsi="Bookman Old Style"/>
          <w:b/>
          <w:noProof/>
          <w:sz w:val="28"/>
        </w:rPr>
        <mc:AlternateContent>
          <mc:Choice Requires="wps">
            <w:drawing>
              <wp:anchor distT="45720" distB="45720" distL="114300" distR="114300" simplePos="0" relativeHeight="251661312" behindDoc="0" locked="0" layoutInCell="1" allowOverlap="1">
                <wp:simplePos x="0" y="0"/>
                <wp:positionH relativeFrom="column">
                  <wp:posOffset>3429000</wp:posOffset>
                </wp:positionH>
                <wp:positionV relativeFrom="paragraph">
                  <wp:posOffset>421640</wp:posOffset>
                </wp:positionV>
                <wp:extent cx="3169920" cy="14249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24940"/>
                        </a:xfrm>
                        <a:prstGeom prst="rect">
                          <a:avLst/>
                        </a:prstGeom>
                        <a:solidFill>
                          <a:srgbClr val="FFFFFF"/>
                        </a:solidFill>
                        <a:ln w="9525">
                          <a:solidFill>
                            <a:srgbClr val="000000"/>
                          </a:solidFill>
                          <a:miter lim="800000"/>
                          <a:headEnd/>
                          <a:tailEnd/>
                        </a:ln>
                      </wps:spPr>
                      <wps:txbx>
                        <w:txbxContent>
                          <w:p w:rsidR="00DE53C0" w:rsidRDefault="00DE53C0">
                            <w:pPr>
                              <w:rPr>
                                <w:rFonts w:ascii="Bookman Old Style" w:hAnsi="Bookman Old Style"/>
                                <w:b/>
                                <w:sz w:val="28"/>
                                <w:szCs w:val="28"/>
                              </w:rPr>
                            </w:pPr>
                            <w:r w:rsidRPr="00DE53C0">
                              <w:rPr>
                                <w:rFonts w:ascii="Bookman Old Style" w:hAnsi="Bookman Old Style"/>
                                <w:b/>
                                <w:sz w:val="28"/>
                                <w:szCs w:val="28"/>
                              </w:rPr>
                              <w:t>Constraints:</w:t>
                            </w:r>
                          </w:p>
                          <w:p w:rsidR="00870DFD" w:rsidRDefault="00870DFD" w:rsidP="00870DFD">
                            <w:pPr>
                              <w:pStyle w:val="ListParagraph"/>
                              <w:numPr>
                                <w:ilvl w:val="0"/>
                                <w:numId w:val="15"/>
                              </w:numPr>
                              <w:rPr>
                                <w:sz w:val="24"/>
                                <w:szCs w:val="24"/>
                              </w:rPr>
                            </w:pPr>
                            <w:r>
                              <w:rPr>
                                <w:sz w:val="24"/>
                                <w:szCs w:val="24"/>
                              </w:rPr>
                              <w:t>Constructed of only approved materials</w:t>
                            </w:r>
                          </w:p>
                          <w:p w:rsidR="00870DFD" w:rsidRPr="00870DFD" w:rsidRDefault="00870DFD" w:rsidP="00870DFD">
                            <w:pPr>
                              <w:pStyle w:val="ListParagraph"/>
                              <w:numPr>
                                <w:ilvl w:val="0"/>
                                <w:numId w:val="15"/>
                              </w:numPr>
                              <w:rPr>
                                <w:sz w:val="24"/>
                                <w:szCs w:val="24"/>
                              </w:rPr>
                            </w:pPr>
                            <w:r>
                              <w:rPr>
                                <w:sz w:val="24"/>
                                <w:szCs w:val="24"/>
                              </w:rPr>
                              <w:t>Cost less than $3 to build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33.2pt;width:249.6pt;height:11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">
                <v:textbox>
                  <w:txbxContent>
                    <w:p w:rsidR="00DE53C0" w:rsidRDefault="00DE53C0">
                      <w:pPr>
                        <w:rPr>
                          <w:rFonts w:ascii="Bookman Old Style" w:hAnsi="Bookman Old Style"/>
                          <w:b/>
                          <w:sz w:val="28"/>
                          <w:szCs w:val="28"/>
                        </w:rPr>
                      </w:pPr>
                      <w:r w:rsidRPr="00DE53C0">
                        <w:rPr>
                          <w:rFonts w:ascii="Bookman Old Style" w:hAnsi="Bookman Old Style"/>
                          <w:b/>
                          <w:sz w:val="28"/>
                          <w:szCs w:val="28"/>
                        </w:rPr>
                        <w:t>Constraints:</w:t>
                      </w:r>
                    </w:p>
                    <w:p w:rsidR="00870DFD" w:rsidRDefault="00870DFD" w:rsidP="00870DFD">
                      <w:pPr>
                        <w:pStyle w:val="ListParagraph"/>
                        <w:numPr>
                          <w:ilvl w:val="0"/>
                          <w:numId w:val="15"/>
                        </w:numPr>
                        <w:rPr>
                          <w:sz w:val="24"/>
                          <w:szCs w:val="24"/>
                        </w:rPr>
                      </w:pPr>
                      <w:r>
                        <w:rPr>
                          <w:sz w:val="24"/>
                          <w:szCs w:val="24"/>
                        </w:rPr>
                        <w:t>Constructed of only approved materials</w:t>
                      </w:r>
                    </w:p>
                    <w:p w:rsidR="00870DFD" w:rsidRPr="00870DFD" w:rsidRDefault="00870DFD" w:rsidP="00870DFD">
                      <w:pPr>
                        <w:pStyle w:val="ListParagraph"/>
                        <w:numPr>
                          <w:ilvl w:val="0"/>
                          <w:numId w:val="15"/>
                        </w:numPr>
                        <w:rPr>
                          <w:sz w:val="24"/>
                          <w:szCs w:val="24"/>
                        </w:rPr>
                      </w:pPr>
                      <w:r>
                        <w:rPr>
                          <w:sz w:val="24"/>
                          <w:szCs w:val="24"/>
                        </w:rPr>
                        <w:t>Cost less than $3 to build</w:t>
                      </w:r>
                    </w:p>
                  </w:txbxContent>
                </v:textbox>
                <w10:wrap type="square"/>
              </v:shape>
            </w:pict>
          </mc:Fallback>
        </mc:AlternateContent>
      </w:r>
    </w:p>
    <w:p w:rsidR="00DE53C0" w:rsidRDefault="00DE53C0" w:rsidP="00032016">
      <w:pPr>
        <w:pStyle w:val="NoSpacing"/>
        <w:rPr>
          <w:rFonts w:ascii="Bookman Old Style" w:hAnsi="Bookman Old Style"/>
          <w:sz w:val="28"/>
        </w:rPr>
      </w:pPr>
    </w:p>
    <w:p w:rsidR="00032016" w:rsidRDefault="00DE53C0" w:rsidP="00032016">
      <w:pPr>
        <w:pStyle w:val="NoSpacing"/>
        <w:rPr>
          <w:rFonts w:ascii="Georgia" w:hAnsi="Georgia"/>
          <w:b/>
          <w:sz w:val="28"/>
        </w:rPr>
      </w:pPr>
      <w:r w:rsidRPr="00DE53C0">
        <w:rPr>
          <w:rFonts w:ascii="Bookman Old Style" w:hAnsi="Bookman Old Style"/>
          <w:noProof/>
          <w:sz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3810</wp:posOffset>
                </wp:positionV>
                <wp:extent cx="3223260" cy="14401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40180"/>
                        </a:xfrm>
                        <a:prstGeom prst="rect">
                          <a:avLst/>
                        </a:prstGeom>
                        <a:solidFill>
                          <a:srgbClr val="FFFFFF"/>
                        </a:solidFill>
                        <a:ln w="9525">
                          <a:solidFill>
                            <a:srgbClr val="000000"/>
                          </a:solidFill>
                          <a:miter lim="800000"/>
                          <a:headEnd/>
                          <a:tailEnd/>
                        </a:ln>
                      </wps:spPr>
                      <wps:txbx>
                        <w:txbxContent>
                          <w:p w:rsidR="00DE53C0" w:rsidRDefault="00DE53C0">
                            <w:pPr>
                              <w:rPr>
                                <w:rFonts w:ascii="Bookman Old Style" w:hAnsi="Bookman Old Style"/>
                                <w:b/>
                                <w:sz w:val="28"/>
                                <w:szCs w:val="28"/>
                              </w:rPr>
                            </w:pPr>
                            <w:r w:rsidRPr="00DE53C0">
                              <w:rPr>
                                <w:rFonts w:ascii="Bookman Old Style" w:hAnsi="Bookman Old Style"/>
                                <w:b/>
                                <w:sz w:val="28"/>
                                <w:szCs w:val="28"/>
                              </w:rPr>
                              <w:t>Criteria</w:t>
                            </w:r>
                            <w:r>
                              <w:rPr>
                                <w:rFonts w:ascii="Bookman Old Style" w:hAnsi="Bookman Old Style"/>
                                <w:b/>
                                <w:sz w:val="28"/>
                                <w:szCs w:val="28"/>
                              </w:rPr>
                              <w:t>:</w:t>
                            </w:r>
                          </w:p>
                          <w:p w:rsidR="00870DFD" w:rsidRPr="00870DFD" w:rsidRDefault="00EB5233" w:rsidP="00870DFD">
                            <w:pPr>
                              <w:pStyle w:val="ListParagraph"/>
                              <w:numPr>
                                <w:ilvl w:val="0"/>
                                <w:numId w:val="14"/>
                              </w:numPr>
                              <w:rPr>
                                <w:b/>
                                <w:sz w:val="24"/>
                                <w:szCs w:val="24"/>
                              </w:rPr>
                            </w:pPr>
                            <w:r>
                              <w:rPr>
                                <w:sz w:val="24"/>
                                <w:szCs w:val="24"/>
                              </w:rPr>
                              <w:t>Must hold 1</w:t>
                            </w:r>
                            <w:r w:rsidR="00870DFD">
                              <w:rPr>
                                <w:sz w:val="24"/>
                                <w:szCs w:val="24"/>
                              </w:rPr>
                              <w:t>50 mL of hot water</w:t>
                            </w:r>
                          </w:p>
                          <w:p w:rsidR="00870DFD" w:rsidRPr="00870DFD" w:rsidRDefault="00870DFD" w:rsidP="00870DFD">
                            <w:pPr>
                              <w:pStyle w:val="ListParagraph"/>
                              <w:numPr>
                                <w:ilvl w:val="0"/>
                                <w:numId w:val="14"/>
                              </w:numPr>
                              <w:rPr>
                                <w:b/>
                                <w:sz w:val="24"/>
                                <w:szCs w:val="24"/>
                              </w:rPr>
                            </w:pPr>
                            <w:r>
                              <w:rPr>
                                <w:sz w:val="24"/>
                                <w:szCs w:val="24"/>
                              </w:rPr>
                              <w:t>Prevent heat loss</w:t>
                            </w:r>
                          </w:p>
                          <w:p w:rsidR="00870DFD" w:rsidRPr="00870DFD" w:rsidRDefault="00870DFD" w:rsidP="00870DFD">
                            <w:pPr>
                              <w:pStyle w:val="ListParagraph"/>
                              <w:ind w:left="360"/>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pt;width:253.8pt;height:1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emJw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">
                <v:textbox>
                  <w:txbxContent>
                    <w:p w:rsidR="00DE53C0" w:rsidRDefault="00DE53C0">
                      <w:pPr>
                        <w:rPr>
                          <w:rFonts w:ascii="Bookman Old Style" w:hAnsi="Bookman Old Style"/>
                          <w:b/>
                          <w:sz w:val="28"/>
                          <w:szCs w:val="28"/>
                        </w:rPr>
                      </w:pPr>
                      <w:r w:rsidRPr="00DE53C0">
                        <w:rPr>
                          <w:rFonts w:ascii="Bookman Old Style" w:hAnsi="Bookman Old Style"/>
                          <w:b/>
                          <w:sz w:val="28"/>
                          <w:szCs w:val="28"/>
                        </w:rPr>
                        <w:t>Criteria</w:t>
                      </w:r>
                      <w:r>
                        <w:rPr>
                          <w:rFonts w:ascii="Bookman Old Style" w:hAnsi="Bookman Old Style"/>
                          <w:b/>
                          <w:sz w:val="28"/>
                          <w:szCs w:val="28"/>
                        </w:rPr>
                        <w:t>:</w:t>
                      </w:r>
                    </w:p>
                    <w:p w:rsidR="00870DFD" w:rsidRPr="00870DFD" w:rsidRDefault="00EB5233" w:rsidP="00870DFD">
                      <w:pPr>
                        <w:pStyle w:val="ListParagraph"/>
                        <w:numPr>
                          <w:ilvl w:val="0"/>
                          <w:numId w:val="14"/>
                        </w:numPr>
                        <w:rPr>
                          <w:b/>
                          <w:sz w:val="24"/>
                          <w:szCs w:val="24"/>
                        </w:rPr>
                      </w:pPr>
                      <w:r>
                        <w:rPr>
                          <w:sz w:val="24"/>
                          <w:szCs w:val="24"/>
                        </w:rPr>
                        <w:t>Must hold 1</w:t>
                      </w:r>
                      <w:r w:rsidR="00870DFD">
                        <w:rPr>
                          <w:sz w:val="24"/>
                          <w:szCs w:val="24"/>
                        </w:rPr>
                        <w:t>50 mL of hot water</w:t>
                      </w:r>
                    </w:p>
                    <w:p w:rsidR="00870DFD" w:rsidRPr="00870DFD" w:rsidRDefault="00870DFD" w:rsidP="00870DFD">
                      <w:pPr>
                        <w:pStyle w:val="ListParagraph"/>
                        <w:numPr>
                          <w:ilvl w:val="0"/>
                          <w:numId w:val="14"/>
                        </w:numPr>
                        <w:rPr>
                          <w:b/>
                          <w:sz w:val="24"/>
                          <w:szCs w:val="24"/>
                        </w:rPr>
                      </w:pPr>
                      <w:r>
                        <w:rPr>
                          <w:sz w:val="24"/>
                          <w:szCs w:val="24"/>
                        </w:rPr>
                        <w:t>Prevent heat loss</w:t>
                      </w:r>
                    </w:p>
                    <w:p w:rsidR="00870DFD" w:rsidRPr="00870DFD" w:rsidRDefault="00870DFD" w:rsidP="00870DFD">
                      <w:pPr>
                        <w:pStyle w:val="ListParagraph"/>
                        <w:ind w:left="360"/>
                        <w:rPr>
                          <w:b/>
                          <w:sz w:val="24"/>
                          <w:szCs w:val="24"/>
                        </w:rPr>
                      </w:pPr>
                    </w:p>
                  </w:txbxContent>
                </v:textbox>
                <w10:wrap type="square" anchorx="margin"/>
              </v:shape>
            </w:pict>
          </mc:Fallback>
        </mc:AlternateContent>
      </w:r>
      <w:r w:rsidR="00032016" w:rsidRPr="00032016">
        <w:rPr>
          <w:rFonts w:ascii="Bookman Old Style" w:hAnsi="Bookman Old Style"/>
          <w:b/>
          <w:sz w:val="28"/>
        </w:rPr>
        <w:t>Materials:</w:t>
      </w:r>
    </w:p>
    <w:tbl>
      <w:tblPr>
        <w:tblStyle w:val="TableGrid"/>
        <w:tblW w:w="0" w:type="auto"/>
        <w:tblLook w:val="04A0" w:firstRow="1" w:lastRow="0" w:firstColumn="1" w:lastColumn="0" w:noHBand="0" w:noVBand="1"/>
      </w:tblPr>
      <w:tblGrid>
        <w:gridCol w:w="5395"/>
        <w:gridCol w:w="5395"/>
      </w:tblGrid>
      <w:tr w:rsidR="00347935" w:rsidTr="00347935">
        <w:tc>
          <w:tcPr>
            <w:tcW w:w="5395" w:type="dxa"/>
          </w:tcPr>
          <w:p w:rsidR="00347935" w:rsidRPr="00347935" w:rsidRDefault="00347935" w:rsidP="00347935">
            <w:pPr>
              <w:jc w:val="center"/>
              <w:rPr>
                <w:rFonts w:ascii="Times New Roman" w:hAnsi="Times New Roman" w:cs="Times New Roman"/>
                <w:b/>
              </w:rPr>
            </w:pPr>
            <w:r w:rsidRPr="00347935">
              <w:rPr>
                <w:rFonts w:ascii="Times New Roman" w:hAnsi="Times New Roman" w:cs="Times New Roman"/>
                <w:b/>
              </w:rPr>
              <w:t>Material</w:t>
            </w:r>
          </w:p>
        </w:tc>
        <w:tc>
          <w:tcPr>
            <w:tcW w:w="5395" w:type="dxa"/>
          </w:tcPr>
          <w:p w:rsidR="00347935" w:rsidRPr="00347935" w:rsidRDefault="00347935" w:rsidP="00347935">
            <w:pPr>
              <w:jc w:val="center"/>
              <w:rPr>
                <w:rFonts w:ascii="Times New Roman" w:hAnsi="Times New Roman" w:cs="Times New Roman"/>
                <w:b/>
              </w:rPr>
            </w:pPr>
            <w:r w:rsidRPr="00347935">
              <w:rPr>
                <w:rFonts w:ascii="Times New Roman" w:hAnsi="Times New Roman" w:cs="Times New Roman"/>
                <w:b/>
              </w:rPr>
              <w:t>Cost</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Water (for insulation)</w:t>
            </w:r>
          </w:p>
        </w:tc>
        <w:tc>
          <w:tcPr>
            <w:tcW w:w="5395" w:type="dxa"/>
          </w:tcPr>
          <w:p w:rsidR="00347935" w:rsidRDefault="00347935">
            <w:pPr>
              <w:rPr>
                <w:rFonts w:ascii="Times New Roman" w:hAnsi="Times New Roman" w:cs="Times New Roman"/>
              </w:rPr>
            </w:pPr>
            <w:r>
              <w:rPr>
                <w:rFonts w:ascii="Times New Roman" w:hAnsi="Times New Roman" w:cs="Times New Roman"/>
              </w:rPr>
              <w:t>$0.25/ mL</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Aluminum foil</w:t>
            </w:r>
          </w:p>
        </w:tc>
        <w:tc>
          <w:tcPr>
            <w:tcW w:w="5395" w:type="dxa"/>
          </w:tcPr>
          <w:p w:rsidR="00347935" w:rsidRDefault="00347935">
            <w:pPr>
              <w:rPr>
                <w:rFonts w:ascii="Times New Roman" w:hAnsi="Times New Roman" w:cs="Times New Roman"/>
              </w:rPr>
            </w:pPr>
            <w:r>
              <w:rPr>
                <w:rFonts w:ascii="Times New Roman" w:hAnsi="Times New Roman" w:cs="Times New Roman"/>
              </w:rPr>
              <w:t>$0.01/cm (minimum 5 cm)</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Cotton balls</w:t>
            </w:r>
          </w:p>
        </w:tc>
        <w:tc>
          <w:tcPr>
            <w:tcW w:w="5395" w:type="dxa"/>
          </w:tcPr>
          <w:p w:rsidR="00347935" w:rsidRDefault="00347935">
            <w:pPr>
              <w:rPr>
                <w:rFonts w:ascii="Times New Roman" w:hAnsi="Times New Roman" w:cs="Times New Roman"/>
              </w:rPr>
            </w:pPr>
            <w:r>
              <w:rPr>
                <w:rFonts w:ascii="Times New Roman" w:hAnsi="Times New Roman" w:cs="Times New Roman"/>
              </w:rPr>
              <w:t>$0.15/ each</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Paper cup</w:t>
            </w:r>
          </w:p>
        </w:tc>
        <w:tc>
          <w:tcPr>
            <w:tcW w:w="5395" w:type="dxa"/>
          </w:tcPr>
          <w:p w:rsidR="00347935" w:rsidRDefault="00347935">
            <w:pPr>
              <w:rPr>
                <w:rFonts w:ascii="Times New Roman" w:hAnsi="Times New Roman" w:cs="Times New Roman"/>
              </w:rPr>
            </w:pPr>
            <w:r>
              <w:rPr>
                <w:rFonts w:ascii="Times New Roman" w:hAnsi="Times New Roman" w:cs="Times New Roman"/>
              </w:rPr>
              <w:t>$0.55/each</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Plastic cup</w:t>
            </w:r>
          </w:p>
        </w:tc>
        <w:tc>
          <w:tcPr>
            <w:tcW w:w="5395" w:type="dxa"/>
          </w:tcPr>
          <w:p w:rsidR="00347935" w:rsidRDefault="00347935">
            <w:pPr>
              <w:rPr>
                <w:rFonts w:ascii="Times New Roman" w:hAnsi="Times New Roman" w:cs="Times New Roman"/>
              </w:rPr>
            </w:pPr>
            <w:r>
              <w:rPr>
                <w:rFonts w:ascii="Times New Roman" w:hAnsi="Times New Roman" w:cs="Times New Roman"/>
              </w:rPr>
              <w:t>$0.15/each</w:t>
            </w:r>
          </w:p>
        </w:tc>
      </w:tr>
      <w:tr w:rsidR="00347935" w:rsidTr="00347935">
        <w:tc>
          <w:tcPr>
            <w:tcW w:w="5395" w:type="dxa"/>
          </w:tcPr>
          <w:p w:rsidR="00347935" w:rsidRDefault="00347935">
            <w:pPr>
              <w:rPr>
                <w:rFonts w:ascii="Times New Roman" w:hAnsi="Times New Roman" w:cs="Times New Roman"/>
              </w:rPr>
            </w:pPr>
            <w:r>
              <w:rPr>
                <w:rFonts w:ascii="Times New Roman" w:hAnsi="Times New Roman" w:cs="Times New Roman"/>
              </w:rPr>
              <w:t>Styrofoam cup</w:t>
            </w:r>
          </w:p>
        </w:tc>
        <w:tc>
          <w:tcPr>
            <w:tcW w:w="5395" w:type="dxa"/>
          </w:tcPr>
          <w:p w:rsidR="00347935" w:rsidRDefault="00347935">
            <w:pPr>
              <w:rPr>
                <w:rFonts w:ascii="Times New Roman" w:hAnsi="Times New Roman" w:cs="Times New Roman"/>
              </w:rPr>
            </w:pPr>
            <w:r>
              <w:rPr>
                <w:rFonts w:ascii="Times New Roman" w:hAnsi="Times New Roman" w:cs="Times New Roman"/>
              </w:rPr>
              <w:t>$0.85/each</w:t>
            </w:r>
          </w:p>
        </w:tc>
      </w:tr>
      <w:tr w:rsidR="00347935" w:rsidTr="00347935">
        <w:tc>
          <w:tcPr>
            <w:tcW w:w="5395" w:type="dxa"/>
          </w:tcPr>
          <w:p w:rsidR="00347935" w:rsidRDefault="00EB5233">
            <w:pPr>
              <w:rPr>
                <w:rFonts w:ascii="Times New Roman" w:hAnsi="Times New Roman" w:cs="Times New Roman"/>
              </w:rPr>
            </w:pPr>
            <w:r>
              <w:rPr>
                <w:rFonts w:ascii="Times New Roman" w:hAnsi="Times New Roman" w:cs="Times New Roman"/>
              </w:rPr>
              <w:t>Glass bottle</w:t>
            </w:r>
          </w:p>
        </w:tc>
        <w:tc>
          <w:tcPr>
            <w:tcW w:w="5395" w:type="dxa"/>
          </w:tcPr>
          <w:p w:rsidR="00347935" w:rsidRDefault="00347935">
            <w:pPr>
              <w:rPr>
                <w:rFonts w:ascii="Times New Roman" w:hAnsi="Times New Roman" w:cs="Times New Roman"/>
              </w:rPr>
            </w:pPr>
            <w:r>
              <w:rPr>
                <w:rFonts w:ascii="Times New Roman" w:hAnsi="Times New Roman" w:cs="Times New Roman"/>
              </w:rPr>
              <w:t>$1.00/each</w:t>
            </w:r>
          </w:p>
        </w:tc>
      </w:tr>
      <w:tr w:rsidR="00347935" w:rsidTr="00347935">
        <w:tc>
          <w:tcPr>
            <w:tcW w:w="5395" w:type="dxa"/>
          </w:tcPr>
          <w:p w:rsidR="00347935" w:rsidRDefault="00EB5233">
            <w:pPr>
              <w:rPr>
                <w:rFonts w:ascii="Times New Roman" w:hAnsi="Times New Roman" w:cs="Times New Roman"/>
              </w:rPr>
            </w:pPr>
            <w:r>
              <w:rPr>
                <w:rFonts w:ascii="Times New Roman" w:hAnsi="Times New Roman" w:cs="Times New Roman"/>
              </w:rPr>
              <w:t>Masking tape</w:t>
            </w:r>
          </w:p>
        </w:tc>
        <w:tc>
          <w:tcPr>
            <w:tcW w:w="5395" w:type="dxa"/>
          </w:tcPr>
          <w:p w:rsidR="00347935" w:rsidRDefault="00347935">
            <w:pPr>
              <w:rPr>
                <w:rFonts w:ascii="Times New Roman" w:hAnsi="Times New Roman" w:cs="Times New Roman"/>
              </w:rPr>
            </w:pPr>
            <w:r>
              <w:rPr>
                <w:rFonts w:ascii="Times New Roman" w:hAnsi="Times New Roman" w:cs="Times New Roman"/>
              </w:rPr>
              <w:t>$.01 / cm (minimum 5 cm)</w:t>
            </w:r>
          </w:p>
        </w:tc>
      </w:tr>
      <w:tr w:rsidR="00EB5233" w:rsidTr="00347935">
        <w:tc>
          <w:tcPr>
            <w:tcW w:w="5395" w:type="dxa"/>
          </w:tcPr>
          <w:p w:rsidR="00EB5233" w:rsidRDefault="00EB5233">
            <w:pPr>
              <w:rPr>
                <w:rFonts w:ascii="Times New Roman" w:hAnsi="Times New Roman" w:cs="Times New Roman"/>
              </w:rPr>
            </w:pPr>
            <w:r>
              <w:rPr>
                <w:rFonts w:ascii="Times New Roman" w:hAnsi="Times New Roman" w:cs="Times New Roman"/>
              </w:rPr>
              <w:t>Paper</w:t>
            </w:r>
          </w:p>
        </w:tc>
        <w:tc>
          <w:tcPr>
            <w:tcW w:w="5395" w:type="dxa"/>
          </w:tcPr>
          <w:p w:rsidR="00EB5233" w:rsidRDefault="00EB5233">
            <w:pPr>
              <w:rPr>
                <w:rFonts w:ascii="Times New Roman" w:hAnsi="Times New Roman" w:cs="Times New Roman"/>
              </w:rPr>
            </w:pPr>
            <w:r>
              <w:rPr>
                <w:rFonts w:ascii="Times New Roman" w:hAnsi="Times New Roman" w:cs="Times New Roman"/>
              </w:rPr>
              <w:t>$.10 per sheet</w:t>
            </w:r>
          </w:p>
        </w:tc>
      </w:tr>
      <w:tr w:rsidR="00347935" w:rsidTr="00347935">
        <w:tc>
          <w:tcPr>
            <w:tcW w:w="5395" w:type="dxa"/>
          </w:tcPr>
          <w:p w:rsidR="00347935" w:rsidRDefault="00EB5233">
            <w:pPr>
              <w:rPr>
                <w:rFonts w:ascii="Times New Roman" w:hAnsi="Times New Roman" w:cs="Times New Roman"/>
              </w:rPr>
            </w:pPr>
            <w:r>
              <w:rPr>
                <w:rFonts w:ascii="Times New Roman" w:hAnsi="Times New Roman" w:cs="Times New Roman"/>
              </w:rPr>
              <w:t>Other materials (from home, subject to approval)</w:t>
            </w:r>
          </w:p>
        </w:tc>
        <w:tc>
          <w:tcPr>
            <w:tcW w:w="5395" w:type="dxa"/>
          </w:tcPr>
          <w:p w:rsidR="00347935" w:rsidRDefault="00EB5233">
            <w:pPr>
              <w:rPr>
                <w:rFonts w:ascii="Times New Roman" w:hAnsi="Times New Roman" w:cs="Times New Roman"/>
              </w:rPr>
            </w:pPr>
            <w:r>
              <w:rPr>
                <w:rFonts w:ascii="Times New Roman" w:hAnsi="Times New Roman" w:cs="Times New Roman"/>
              </w:rPr>
              <w:t>Determined by teacher</w:t>
            </w:r>
          </w:p>
        </w:tc>
      </w:tr>
    </w:tbl>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6FD" w:rsidRPr="00032016" w:rsidRDefault="002336FD"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2336FD" w:rsidRPr="00032016" w:rsidSect="002F0B7B">
          <w:footerReference w:type="default" r:id="rId16"/>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Default="00412D6C"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Default="002336FD" w:rsidP="00307CC6">
            <w:pPr>
              <w:rPr>
                <w:rFonts w:ascii="Bookman Old Style" w:hAnsi="Bookman Old Style" w:cs="Times New Roman"/>
              </w:rPr>
            </w:pPr>
          </w:p>
          <w:p w:rsidR="002336FD" w:rsidRPr="00C376FE" w:rsidRDefault="002336FD"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2336FD" w:rsidRPr="002336FD" w:rsidRDefault="002336FD" w:rsidP="002336FD">
      <w:pPr>
        <w:spacing w:after="0"/>
        <w:rPr>
          <w:rFonts w:ascii="Bookman Old Style" w:hAnsi="Bookman Old Style" w:cs="Times New Roman"/>
        </w:rPr>
      </w:pPr>
    </w:p>
    <w:p w:rsidR="002336FD" w:rsidRPr="002336FD" w:rsidRDefault="002336FD" w:rsidP="002336FD">
      <w:pPr>
        <w:pStyle w:val="ListParagraph"/>
        <w:spacing w:after="0"/>
        <w:rPr>
          <w:rFonts w:ascii="Bookman Old Style" w:hAnsi="Bookman Old Style" w:cs="Times New Roman"/>
        </w:rPr>
      </w:pPr>
    </w:p>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35"/>
        <w:gridCol w:w="5719"/>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2336FD" w:rsidRPr="0097188E" w:rsidRDefault="00B82E46" w:rsidP="002336FD">
            <w:pPr>
              <w:rPr>
                <w:rFonts w:ascii="Arial" w:hAnsi="Arial" w:cs="Arial"/>
                <w:sz w:val="20"/>
                <w:szCs w:val="20"/>
              </w:rPr>
            </w:pPr>
            <w:r w:rsidRPr="00C376FE">
              <w:rPr>
                <w:rFonts w:ascii="Bookman Old Style" w:hAnsi="Bookman Old Style" w:cs="Times New Roman"/>
                <w:b/>
              </w:rPr>
              <w:t>Materials List</w:t>
            </w:r>
            <w:r w:rsidRPr="00045798">
              <w:rPr>
                <w:rFonts w:ascii="Arial" w:hAnsi="Arial" w:cs="Arial"/>
                <w:sz w:val="20"/>
                <w:szCs w:val="20"/>
              </w:rPr>
              <w:t xml:space="preserve"> </w:t>
            </w:r>
            <w:r w:rsidR="002336FD" w:rsidRPr="00045798">
              <w:rPr>
                <w:rFonts w:ascii="Arial" w:hAnsi="Arial" w:cs="Arial"/>
                <w:sz w:val="20"/>
                <w:szCs w:val="20"/>
              </w:rPr>
              <w:t xml:space="preserve">Fill in the following table as you </w:t>
            </w:r>
            <w:r w:rsidR="002336FD">
              <w:rPr>
                <w:rFonts w:ascii="Arial" w:hAnsi="Arial" w:cs="Arial"/>
                <w:sz w:val="20"/>
                <w:szCs w:val="20"/>
              </w:rPr>
              <w:t>choose</w:t>
            </w:r>
            <w:r w:rsidR="002336FD" w:rsidRPr="00045798">
              <w:rPr>
                <w:rFonts w:ascii="Arial" w:hAnsi="Arial" w:cs="Arial"/>
                <w:sz w:val="20"/>
                <w:szCs w:val="20"/>
              </w:rPr>
              <w:t xml:space="preserve"> materials.</w:t>
            </w:r>
            <w:r w:rsidR="002336FD">
              <w:rPr>
                <w:rFonts w:ascii="Arial" w:hAnsi="Arial" w:cs="Arial"/>
                <w:b/>
                <w:sz w:val="20"/>
                <w:szCs w:val="20"/>
              </w:rPr>
              <w:br w:type="textWrapping" w:clear="all"/>
            </w:r>
          </w:p>
          <w:tbl>
            <w:tblPr>
              <w:tblpPr w:leftFromText="180" w:rightFromText="180" w:vertAnchor="text" w:tblpXSpec="center" w:tblpY="1"/>
              <w:tblOverlap w:val="neve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386"/>
              <w:gridCol w:w="1593"/>
              <w:gridCol w:w="1418"/>
            </w:tblGrid>
            <w:tr w:rsidR="002336FD" w:rsidRPr="008F7D08" w:rsidTr="00E44D3F">
              <w:trPr>
                <w:trHeight w:val="436"/>
              </w:trPr>
              <w:tc>
                <w:tcPr>
                  <w:tcW w:w="3672" w:type="dxa"/>
                </w:tcPr>
                <w:p w:rsidR="002336FD" w:rsidRPr="00546EEE" w:rsidRDefault="002336FD" w:rsidP="002336FD">
                  <w:pPr>
                    <w:jc w:val="center"/>
                    <w:rPr>
                      <w:rFonts w:ascii="Arial" w:hAnsi="Arial" w:cs="Arial"/>
                      <w:b/>
                      <w:sz w:val="20"/>
                      <w:szCs w:val="20"/>
                    </w:rPr>
                  </w:pPr>
                  <w:r w:rsidRPr="00546EEE">
                    <w:rPr>
                      <w:rFonts w:ascii="Arial" w:hAnsi="Arial" w:cs="Arial"/>
                      <w:b/>
                      <w:sz w:val="20"/>
                      <w:szCs w:val="20"/>
                    </w:rPr>
                    <w:t>Material</w:t>
                  </w:r>
                </w:p>
              </w:tc>
              <w:tc>
                <w:tcPr>
                  <w:tcW w:w="2108" w:type="dxa"/>
                </w:tcPr>
                <w:p w:rsidR="002336FD" w:rsidRPr="00546EEE" w:rsidRDefault="002336FD" w:rsidP="002336FD">
                  <w:pPr>
                    <w:jc w:val="center"/>
                    <w:rPr>
                      <w:rFonts w:ascii="Arial" w:hAnsi="Arial" w:cs="Arial"/>
                      <w:b/>
                      <w:sz w:val="20"/>
                      <w:szCs w:val="20"/>
                    </w:rPr>
                  </w:pPr>
                  <w:r w:rsidRPr="00546EEE">
                    <w:rPr>
                      <w:rFonts w:ascii="Arial" w:hAnsi="Arial" w:cs="Arial"/>
                      <w:b/>
                      <w:sz w:val="20"/>
                      <w:szCs w:val="20"/>
                    </w:rPr>
                    <w:t>Quantity</w:t>
                  </w:r>
                </w:p>
              </w:tc>
              <w:tc>
                <w:tcPr>
                  <w:tcW w:w="2108" w:type="dxa"/>
                </w:tcPr>
                <w:p w:rsidR="002336FD" w:rsidRPr="00546EEE" w:rsidRDefault="002336FD" w:rsidP="002336FD">
                  <w:pPr>
                    <w:jc w:val="center"/>
                    <w:rPr>
                      <w:rFonts w:ascii="Arial" w:hAnsi="Arial" w:cs="Arial"/>
                      <w:b/>
                      <w:sz w:val="20"/>
                      <w:szCs w:val="20"/>
                    </w:rPr>
                  </w:pPr>
                  <w:r w:rsidRPr="00546EEE">
                    <w:rPr>
                      <w:rFonts w:ascii="Arial" w:hAnsi="Arial" w:cs="Arial"/>
                      <w:b/>
                      <w:sz w:val="20"/>
                      <w:szCs w:val="20"/>
                    </w:rPr>
                    <w:t xml:space="preserve">Cost </w:t>
                  </w:r>
                </w:p>
                <w:p w:rsidR="002336FD" w:rsidRPr="00546EEE" w:rsidRDefault="002336FD" w:rsidP="002336FD">
                  <w:pPr>
                    <w:jc w:val="center"/>
                    <w:rPr>
                      <w:rFonts w:ascii="Arial" w:hAnsi="Arial" w:cs="Arial"/>
                      <w:b/>
                      <w:sz w:val="20"/>
                      <w:szCs w:val="20"/>
                    </w:rPr>
                  </w:pPr>
                  <w:r w:rsidRPr="00546EEE">
                    <w:rPr>
                      <w:rFonts w:ascii="Arial" w:hAnsi="Arial" w:cs="Arial"/>
                      <w:b/>
                      <w:sz w:val="20"/>
                      <w:szCs w:val="20"/>
                    </w:rPr>
                    <w:t>($)</w:t>
                  </w:r>
                </w:p>
              </w:tc>
            </w:tr>
            <w:tr w:rsidR="002336FD" w:rsidTr="00E44D3F">
              <w:trPr>
                <w:trHeight w:val="217"/>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0"/>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7"/>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0"/>
              </w:trPr>
              <w:tc>
                <w:tcPr>
                  <w:tcW w:w="3672" w:type="dxa"/>
                </w:tcPr>
                <w:p w:rsidR="002336FD" w:rsidRPr="00546EEE" w:rsidRDefault="002336FD" w:rsidP="002336FD">
                  <w:pPr>
                    <w:jc w:val="center"/>
                    <w:rPr>
                      <w:rFonts w:ascii="Arial" w:hAnsi="Arial" w:cs="Arial"/>
                      <w:sz w:val="20"/>
                      <w:szCs w:val="20"/>
                    </w:rPr>
                  </w:pPr>
                  <w:r w:rsidRPr="00546EEE">
                    <w:rPr>
                      <w:rFonts w:ascii="Arial" w:hAnsi="Arial" w:cs="Arial"/>
                      <w:sz w:val="20"/>
                      <w:szCs w:val="20"/>
                    </w:rPr>
                    <w:t xml:space="preserve"> </w:t>
                  </w: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7"/>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7"/>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r w:rsidR="002336FD" w:rsidTr="00E44D3F">
              <w:trPr>
                <w:trHeight w:val="210"/>
              </w:trPr>
              <w:tc>
                <w:tcPr>
                  <w:tcW w:w="3672"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c>
                <w:tcPr>
                  <w:tcW w:w="2108" w:type="dxa"/>
                </w:tcPr>
                <w:p w:rsidR="002336FD" w:rsidRPr="00546EEE" w:rsidRDefault="002336FD" w:rsidP="002336FD">
                  <w:pPr>
                    <w:jc w:val="center"/>
                    <w:rPr>
                      <w:rFonts w:ascii="Arial" w:hAnsi="Arial" w:cs="Arial"/>
                      <w:sz w:val="20"/>
                      <w:szCs w:val="20"/>
                    </w:rPr>
                  </w:pPr>
                </w:p>
              </w:tc>
            </w:tr>
          </w:tbl>
          <w:p w:rsidR="00412D6C" w:rsidRPr="00C376FE" w:rsidRDefault="00412D6C" w:rsidP="00307CC6">
            <w:pPr>
              <w:jc w:val="center"/>
              <w:rPr>
                <w:rFonts w:ascii="Bookman Old Style" w:hAnsi="Bookman Old Style" w:cs="Times New Roman"/>
                <w:b/>
              </w:rPr>
            </w:pPr>
          </w:p>
        </w:tc>
      </w:tr>
    </w:tbl>
    <w:p w:rsidR="00412D6C" w:rsidRDefault="00412D6C" w:rsidP="002336FD">
      <w:pPr>
        <w:spacing w:after="0"/>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w:t>
      </w:r>
      <w:r w:rsidR="00347935">
        <w:rPr>
          <w:rFonts w:ascii="Bookman Old Style" w:hAnsi="Bookman Old Style" w:cs="Times New Roman"/>
          <w:sz w:val="21"/>
          <w:szCs w:val="21"/>
        </w:rPr>
        <w:t>Did is work well?  Why or why not?</w:t>
      </w:r>
    </w:p>
    <w:p w:rsidR="00412D6C" w:rsidRDefault="00412D6C" w:rsidP="00412D6C">
      <w:pPr>
        <w:pStyle w:val="ListParagraph"/>
        <w:spacing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6FD" w:rsidRPr="002336FD" w:rsidRDefault="002336FD" w:rsidP="002336FD">
      <w:pPr>
        <w:pStyle w:val="ListParagraph"/>
        <w:spacing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6FD" w:rsidRDefault="002336FD" w:rsidP="002336FD">
      <w:pPr>
        <w:rPr>
          <w:rFonts w:ascii="Arial" w:hAnsi="Arial" w:cs="Arial"/>
          <w:sz w:val="20"/>
          <w:szCs w:val="20"/>
        </w:rPr>
      </w:pPr>
      <w:r w:rsidRPr="0097188E">
        <w:rPr>
          <w:rFonts w:ascii="Arial" w:hAnsi="Arial" w:cs="Arial"/>
          <w:sz w:val="20"/>
          <w:szCs w:val="20"/>
        </w:rPr>
        <w:lastRenderedPageBreak/>
        <w:t>Complete the following table as you test your design</w:t>
      </w:r>
    </w:p>
    <w:p w:rsidR="002336FD" w:rsidRPr="0097188E" w:rsidRDefault="002336FD" w:rsidP="002336FD">
      <w:pPr>
        <w:rPr>
          <w:rFonts w:ascii="Arial" w:hAnsi="Arial" w:cs="Arial"/>
          <w:sz w:val="20"/>
          <w:szCs w:val="20"/>
        </w:rPr>
      </w:pPr>
    </w:p>
    <w:tbl>
      <w:tblPr>
        <w:tblpPr w:leftFromText="180" w:rightFromText="180" w:vertAnchor="text" w:tblpXSpec="center" w:tblpY="1"/>
        <w:tblOverlap w:val="neve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988"/>
        <w:gridCol w:w="2160"/>
      </w:tblGrid>
      <w:tr w:rsidR="002336FD" w:rsidRPr="008F7D08" w:rsidTr="00E44D3F">
        <w:tc>
          <w:tcPr>
            <w:tcW w:w="2988" w:type="dxa"/>
          </w:tcPr>
          <w:p w:rsidR="002336FD" w:rsidRPr="00546EEE" w:rsidRDefault="002336FD" w:rsidP="00E44D3F">
            <w:pPr>
              <w:jc w:val="center"/>
              <w:rPr>
                <w:rFonts w:ascii="Arial" w:hAnsi="Arial" w:cs="Arial"/>
                <w:b/>
                <w:sz w:val="20"/>
                <w:szCs w:val="20"/>
              </w:rPr>
            </w:pPr>
            <w:r w:rsidRPr="00546EEE">
              <w:rPr>
                <w:rFonts w:ascii="Arial" w:hAnsi="Arial" w:cs="Arial"/>
                <w:b/>
                <w:sz w:val="20"/>
                <w:szCs w:val="20"/>
              </w:rPr>
              <w:t>Time (minutes)</w:t>
            </w:r>
          </w:p>
        </w:tc>
        <w:tc>
          <w:tcPr>
            <w:tcW w:w="2160" w:type="dxa"/>
          </w:tcPr>
          <w:p w:rsidR="002336FD" w:rsidRDefault="002336FD" w:rsidP="00E44D3F">
            <w:pPr>
              <w:jc w:val="center"/>
              <w:rPr>
                <w:rFonts w:ascii="Arial" w:hAnsi="Arial" w:cs="Arial"/>
                <w:b/>
                <w:sz w:val="20"/>
                <w:szCs w:val="20"/>
              </w:rPr>
            </w:pPr>
            <w:r w:rsidRPr="00546EEE">
              <w:rPr>
                <w:rFonts w:ascii="Arial" w:hAnsi="Arial" w:cs="Arial"/>
                <w:b/>
                <w:sz w:val="20"/>
                <w:szCs w:val="20"/>
              </w:rPr>
              <w:t>Temperature (</w:t>
            </w:r>
            <w:r w:rsidRPr="00546EEE">
              <w:rPr>
                <w:rFonts w:ascii="Arial" w:hAnsi="Arial" w:cs="Arial"/>
                <w:b/>
                <w:sz w:val="20"/>
                <w:szCs w:val="20"/>
                <w:vertAlign w:val="superscript"/>
              </w:rPr>
              <w:t>o</w:t>
            </w:r>
            <w:r w:rsidR="00046B7B">
              <w:rPr>
                <w:rFonts w:ascii="Arial" w:hAnsi="Arial" w:cs="Arial"/>
                <w:b/>
                <w:sz w:val="20"/>
                <w:szCs w:val="20"/>
                <w:vertAlign w:val="superscript"/>
              </w:rPr>
              <w:t>\</w:t>
            </w:r>
            <w:r w:rsidR="00046B7B">
              <w:rPr>
                <w:rFonts w:ascii="Arial" w:hAnsi="Arial" w:cs="Arial"/>
                <w:b/>
                <w:sz w:val="20"/>
                <w:szCs w:val="20"/>
              </w:rPr>
              <w:t>C</w:t>
            </w:r>
            <w:r w:rsidRPr="00546EEE">
              <w:rPr>
                <w:rFonts w:ascii="Arial" w:hAnsi="Arial" w:cs="Arial"/>
                <w:b/>
                <w:sz w:val="20"/>
                <w:szCs w:val="20"/>
              </w:rPr>
              <w:t>)</w:t>
            </w: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0 - initial temperature reading</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1</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2</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3</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4</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5</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6</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7</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8</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9</w:t>
            </w:r>
          </w:p>
        </w:tc>
        <w:tc>
          <w:tcPr>
            <w:tcW w:w="2160" w:type="dxa"/>
          </w:tcPr>
          <w:p w:rsidR="002336FD" w:rsidRPr="00546EEE" w:rsidRDefault="002336FD" w:rsidP="00E44D3F">
            <w:pPr>
              <w:jc w:val="center"/>
              <w:rPr>
                <w:rFonts w:ascii="Arial" w:hAnsi="Arial" w:cs="Arial"/>
                <w:sz w:val="20"/>
                <w:szCs w:val="20"/>
              </w:rPr>
            </w:pPr>
          </w:p>
        </w:tc>
      </w:tr>
      <w:tr w:rsidR="002336FD" w:rsidTr="00E44D3F">
        <w:tc>
          <w:tcPr>
            <w:tcW w:w="2988" w:type="dxa"/>
          </w:tcPr>
          <w:p w:rsidR="002336FD" w:rsidRDefault="002336FD" w:rsidP="00E44D3F">
            <w:pPr>
              <w:jc w:val="center"/>
              <w:rPr>
                <w:rFonts w:ascii="Arial" w:hAnsi="Arial" w:cs="Arial"/>
                <w:sz w:val="20"/>
                <w:szCs w:val="20"/>
              </w:rPr>
            </w:pPr>
            <w:r w:rsidRPr="00546EEE">
              <w:rPr>
                <w:rFonts w:ascii="Arial" w:hAnsi="Arial" w:cs="Arial"/>
                <w:sz w:val="20"/>
                <w:szCs w:val="20"/>
              </w:rPr>
              <w:t>10</w:t>
            </w:r>
          </w:p>
        </w:tc>
        <w:tc>
          <w:tcPr>
            <w:tcW w:w="2160" w:type="dxa"/>
          </w:tcPr>
          <w:p w:rsidR="002336FD" w:rsidRPr="00546EEE" w:rsidRDefault="002336FD" w:rsidP="00E44D3F">
            <w:pPr>
              <w:jc w:val="center"/>
              <w:rPr>
                <w:rFonts w:ascii="Arial" w:hAnsi="Arial" w:cs="Arial"/>
                <w:sz w:val="20"/>
                <w:szCs w:val="20"/>
              </w:rPr>
            </w:pPr>
          </w:p>
        </w:tc>
      </w:tr>
    </w:tbl>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Pr="00A06941" w:rsidRDefault="002336FD" w:rsidP="00412D6C">
      <w:pPr>
        <w:pStyle w:val="ListParagraph"/>
        <w:spacing w:line="480" w:lineRule="auto"/>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36FD" w:rsidRPr="002336FD" w:rsidRDefault="002336FD" w:rsidP="002336FD">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E46" w:rsidRPr="00B82E46" w:rsidRDefault="00412D6C" w:rsidP="00B82E46">
      <w:pPr>
        <w:pStyle w:val="ListParagraph"/>
        <w:spacing w:after="0"/>
        <w:rPr>
          <w:rFonts w:ascii="Bookman Old Style" w:hAnsi="Bookman Old Style" w:cs="Times New Roman"/>
        </w:rPr>
      </w:pPr>
      <w:r w:rsidRPr="00C376FE">
        <w:rPr>
          <w:rFonts w:ascii="Bookman Old Style" w:hAnsi="Bookman Old Style" w:cs="Times New Roman"/>
        </w:rPr>
        <w:lastRenderedPageBreak/>
        <w:t>How can you improve your design?  How can you make it better? Draw and l</w:t>
      </w:r>
      <w:r w:rsidR="00B82E46">
        <w:rPr>
          <w:rFonts w:ascii="Bookman Old Style" w:hAnsi="Bookman Old Style" w:cs="Times New Roman"/>
        </w:rPr>
        <w:t>abel your improved design below</w:t>
      </w:r>
    </w:p>
    <w:p w:rsidR="00B82E46" w:rsidRDefault="00B82E46" w:rsidP="002336FD">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36"/>
        <w:gridCol w:w="5718"/>
      </w:tblGrid>
      <w:tr w:rsidR="00B82E46" w:rsidRPr="00C376FE" w:rsidTr="00B82E46">
        <w:trPr>
          <w:trHeight w:val="4787"/>
        </w:trPr>
        <w:tc>
          <w:tcPr>
            <w:tcW w:w="8636" w:type="dxa"/>
          </w:tcPr>
          <w:p w:rsidR="00B82E46" w:rsidRPr="00C376FE" w:rsidRDefault="00B82E46" w:rsidP="00E44D3F">
            <w:pPr>
              <w:jc w:val="center"/>
              <w:rPr>
                <w:rFonts w:ascii="Bookman Old Style" w:hAnsi="Bookman Old Style" w:cs="Times New Roman"/>
                <w:b/>
              </w:rPr>
            </w:pPr>
            <w:r>
              <w:rPr>
                <w:rFonts w:ascii="Bookman Old Style" w:hAnsi="Bookman Old Style" w:cs="Times New Roman"/>
                <w:b/>
              </w:rPr>
              <w:t>Improved Team</w:t>
            </w:r>
            <w:r w:rsidRPr="00C376FE">
              <w:rPr>
                <w:rFonts w:ascii="Bookman Old Style" w:hAnsi="Bookman Old Style" w:cs="Times New Roman"/>
                <w:b/>
              </w:rPr>
              <w:t xml:space="preserve"> Design Plan</w:t>
            </w: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p w:rsidR="00B82E46" w:rsidRPr="00C376FE" w:rsidRDefault="00B82E46" w:rsidP="00E44D3F">
            <w:pPr>
              <w:rPr>
                <w:rFonts w:ascii="Bookman Old Style" w:hAnsi="Bookman Old Style" w:cs="Times New Roman"/>
              </w:rPr>
            </w:pPr>
          </w:p>
        </w:tc>
        <w:tc>
          <w:tcPr>
            <w:tcW w:w="5718" w:type="dxa"/>
          </w:tcPr>
          <w:p w:rsidR="00B82E46" w:rsidRPr="0097188E" w:rsidRDefault="00B82E46" w:rsidP="00E44D3F">
            <w:pPr>
              <w:rPr>
                <w:rFonts w:ascii="Arial" w:hAnsi="Arial" w:cs="Arial"/>
                <w:sz w:val="20"/>
                <w:szCs w:val="20"/>
              </w:rPr>
            </w:pPr>
            <w:r w:rsidRPr="00C376FE">
              <w:rPr>
                <w:rFonts w:ascii="Bookman Old Style" w:hAnsi="Bookman Old Style" w:cs="Times New Roman"/>
                <w:b/>
              </w:rPr>
              <w:t>Materials List</w:t>
            </w:r>
            <w:r w:rsidRPr="00045798">
              <w:rPr>
                <w:rFonts w:ascii="Arial" w:hAnsi="Arial" w:cs="Arial"/>
                <w:sz w:val="20"/>
                <w:szCs w:val="20"/>
              </w:rPr>
              <w:t xml:space="preserve"> Fill in the following table as you </w:t>
            </w:r>
            <w:r>
              <w:rPr>
                <w:rFonts w:ascii="Arial" w:hAnsi="Arial" w:cs="Arial"/>
                <w:sz w:val="20"/>
                <w:szCs w:val="20"/>
              </w:rPr>
              <w:t>choose</w:t>
            </w:r>
            <w:r w:rsidRPr="00045798">
              <w:rPr>
                <w:rFonts w:ascii="Arial" w:hAnsi="Arial" w:cs="Arial"/>
                <w:sz w:val="20"/>
                <w:szCs w:val="20"/>
              </w:rPr>
              <w:t xml:space="preserve"> materials.</w:t>
            </w:r>
          </w:p>
          <w:tbl>
            <w:tblPr>
              <w:tblpPr w:leftFromText="180" w:rightFromText="180" w:vertAnchor="text" w:tblpXSpec="center" w:tblpY="1"/>
              <w:tblOverlap w:val="neve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385"/>
              <w:gridCol w:w="1593"/>
              <w:gridCol w:w="1418"/>
            </w:tblGrid>
            <w:tr w:rsidR="00B82E46" w:rsidRPr="008F7D08" w:rsidTr="00E44D3F">
              <w:trPr>
                <w:trHeight w:val="436"/>
              </w:trPr>
              <w:tc>
                <w:tcPr>
                  <w:tcW w:w="3672" w:type="dxa"/>
                </w:tcPr>
                <w:p w:rsidR="00B82E46" w:rsidRPr="00546EEE" w:rsidRDefault="00B82E46" w:rsidP="00E44D3F">
                  <w:pPr>
                    <w:jc w:val="center"/>
                    <w:rPr>
                      <w:rFonts w:ascii="Arial" w:hAnsi="Arial" w:cs="Arial"/>
                      <w:b/>
                      <w:sz w:val="20"/>
                      <w:szCs w:val="20"/>
                    </w:rPr>
                  </w:pPr>
                  <w:r w:rsidRPr="00546EEE">
                    <w:rPr>
                      <w:rFonts w:ascii="Arial" w:hAnsi="Arial" w:cs="Arial"/>
                      <w:b/>
                      <w:sz w:val="20"/>
                      <w:szCs w:val="20"/>
                    </w:rPr>
                    <w:t>Material</w:t>
                  </w:r>
                </w:p>
              </w:tc>
              <w:tc>
                <w:tcPr>
                  <w:tcW w:w="2108" w:type="dxa"/>
                </w:tcPr>
                <w:p w:rsidR="00B82E46" w:rsidRPr="00546EEE" w:rsidRDefault="00B82E46" w:rsidP="00E44D3F">
                  <w:pPr>
                    <w:jc w:val="center"/>
                    <w:rPr>
                      <w:rFonts w:ascii="Arial" w:hAnsi="Arial" w:cs="Arial"/>
                      <w:b/>
                      <w:sz w:val="20"/>
                      <w:szCs w:val="20"/>
                    </w:rPr>
                  </w:pPr>
                  <w:r w:rsidRPr="00546EEE">
                    <w:rPr>
                      <w:rFonts w:ascii="Arial" w:hAnsi="Arial" w:cs="Arial"/>
                      <w:b/>
                      <w:sz w:val="20"/>
                      <w:szCs w:val="20"/>
                    </w:rPr>
                    <w:t>Quantity</w:t>
                  </w:r>
                </w:p>
              </w:tc>
              <w:tc>
                <w:tcPr>
                  <w:tcW w:w="2108" w:type="dxa"/>
                </w:tcPr>
                <w:p w:rsidR="00B82E46" w:rsidRPr="00546EEE" w:rsidRDefault="00B82E46" w:rsidP="00E44D3F">
                  <w:pPr>
                    <w:jc w:val="center"/>
                    <w:rPr>
                      <w:rFonts w:ascii="Arial" w:hAnsi="Arial" w:cs="Arial"/>
                      <w:b/>
                      <w:sz w:val="20"/>
                      <w:szCs w:val="20"/>
                    </w:rPr>
                  </w:pPr>
                  <w:r w:rsidRPr="00546EEE">
                    <w:rPr>
                      <w:rFonts w:ascii="Arial" w:hAnsi="Arial" w:cs="Arial"/>
                      <w:b/>
                      <w:sz w:val="20"/>
                      <w:szCs w:val="20"/>
                    </w:rPr>
                    <w:t xml:space="preserve">Cost </w:t>
                  </w:r>
                </w:p>
                <w:p w:rsidR="00B82E46" w:rsidRPr="00546EEE" w:rsidRDefault="00B82E46" w:rsidP="00E44D3F">
                  <w:pPr>
                    <w:jc w:val="center"/>
                    <w:rPr>
                      <w:rFonts w:ascii="Arial" w:hAnsi="Arial" w:cs="Arial"/>
                      <w:b/>
                      <w:sz w:val="20"/>
                      <w:szCs w:val="20"/>
                    </w:rPr>
                  </w:pPr>
                  <w:r w:rsidRPr="00546EEE">
                    <w:rPr>
                      <w:rFonts w:ascii="Arial" w:hAnsi="Arial" w:cs="Arial"/>
                      <w:b/>
                      <w:sz w:val="20"/>
                      <w:szCs w:val="20"/>
                    </w:rPr>
                    <w:t>($)</w:t>
                  </w:r>
                </w:p>
              </w:tc>
            </w:tr>
            <w:tr w:rsidR="00B82E46" w:rsidTr="00E44D3F">
              <w:trPr>
                <w:trHeight w:val="217"/>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0"/>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7"/>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0"/>
              </w:trPr>
              <w:tc>
                <w:tcPr>
                  <w:tcW w:w="3672" w:type="dxa"/>
                </w:tcPr>
                <w:p w:rsidR="00B82E46" w:rsidRPr="00546EEE" w:rsidRDefault="00B82E46" w:rsidP="00E44D3F">
                  <w:pPr>
                    <w:jc w:val="center"/>
                    <w:rPr>
                      <w:rFonts w:ascii="Arial" w:hAnsi="Arial" w:cs="Arial"/>
                      <w:sz w:val="20"/>
                      <w:szCs w:val="20"/>
                    </w:rPr>
                  </w:pPr>
                  <w:r w:rsidRPr="00546EEE">
                    <w:rPr>
                      <w:rFonts w:ascii="Arial" w:hAnsi="Arial" w:cs="Arial"/>
                      <w:sz w:val="20"/>
                      <w:szCs w:val="20"/>
                    </w:rPr>
                    <w:t xml:space="preserve"> </w:t>
                  </w: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7"/>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7"/>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r w:rsidR="00B82E46" w:rsidTr="00E44D3F">
              <w:trPr>
                <w:trHeight w:val="210"/>
              </w:trPr>
              <w:tc>
                <w:tcPr>
                  <w:tcW w:w="3672"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c>
                <w:tcPr>
                  <w:tcW w:w="2108" w:type="dxa"/>
                </w:tcPr>
                <w:p w:rsidR="00B82E46" w:rsidRPr="00546EEE" w:rsidRDefault="00B82E46" w:rsidP="00E44D3F">
                  <w:pPr>
                    <w:jc w:val="center"/>
                    <w:rPr>
                      <w:rFonts w:ascii="Arial" w:hAnsi="Arial" w:cs="Arial"/>
                      <w:sz w:val="20"/>
                      <w:szCs w:val="20"/>
                    </w:rPr>
                  </w:pPr>
                </w:p>
              </w:tc>
            </w:tr>
          </w:tbl>
          <w:p w:rsidR="00B82E46" w:rsidRPr="00C376FE" w:rsidRDefault="00B82E46" w:rsidP="00E44D3F">
            <w:pPr>
              <w:jc w:val="center"/>
              <w:rPr>
                <w:rFonts w:ascii="Bookman Old Style" w:hAnsi="Bookman Old Style" w:cs="Times New Roman"/>
                <w:b/>
              </w:rPr>
            </w:pPr>
          </w:p>
        </w:tc>
      </w:tr>
    </w:tbl>
    <w:tbl>
      <w:tblPr>
        <w:tblpPr w:leftFromText="180" w:rightFromText="180" w:vertAnchor="text" w:horzAnchor="page" w:tblpX="1574" w:tblpY="750"/>
        <w:tblOverlap w:val="neve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988"/>
        <w:gridCol w:w="2160"/>
        <w:gridCol w:w="2160"/>
        <w:gridCol w:w="2160"/>
      </w:tblGrid>
      <w:tr w:rsidR="00EF035A" w:rsidTr="00A54336">
        <w:tc>
          <w:tcPr>
            <w:tcW w:w="2988" w:type="dxa"/>
          </w:tcPr>
          <w:p w:rsidR="00EF035A" w:rsidRPr="00546EEE" w:rsidRDefault="00EF035A" w:rsidP="00EF035A">
            <w:pPr>
              <w:jc w:val="center"/>
              <w:rPr>
                <w:rFonts w:ascii="Arial" w:hAnsi="Arial" w:cs="Arial"/>
                <w:b/>
                <w:sz w:val="20"/>
                <w:szCs w:val="20"/>
              </w:rPr>
            </w:pPr>
            <w:r w:rsidRPr="00546EEE">
              <w:rPr>
                <w:rFonts w:ascii="Arial" w:hAnsi="Arial" w:cs="Arial"/>
                <w:b/>
                <w:sz w:val="20"/>
                <w:szCs w:val="20"/>
              </w:rPr>
              <w:t>Time (minutes)</w:t>
            </w:r>
          </w:p>
        </w:tc>
        <w:tc>
          <w:tcPr>
            <w:tcW w:w="2160" w:type="dxa"/>
          </w:tcPr>
          <w:p w:rsidR="00EF035A" w:rsidRDefault="00EF035A" w:rsidP="00EF035A">
            <w:pPr>
              <w:jc w:val="center"/>
              <w:rPr>
                <w:rFonts w:ascii="Arial" w:hAnsi="Arial" w:cs="Arial"/>
                <w:b/>
                <w:sz w:val="20"/>
                <w:szCs w:val="20"/>
              </w:rPr>
            </w:pPr>
            <w:r w:rsidRPr="00546EEE">
              <w:rPr>
                <w:rFonts w:ascii="Arial" w:hAnsi="Arial" w:cs="Arial"/>
                <w:b/>
                <w:sz w:val="20"/>
                <w:szCs w:val="20"/>
              </w:rPr>
              <w:t>Temperature (</w:t>
            </w:r>
            <w:proofErr w:type="spellStart"/>
            <w:r w:rsidRPr="00546EEE">
              <w:rPr>
                <w:rFonts w:ascii="Arial" w:hAnsi="Arial" w:cs="Arial"/>
                <w:b/>
                <w:sz w:val="20"/>
                <w:szCs w:val="20"/>
                <w:vertAlign w:val="superscript"/>
              </w:rPr>
              <w:t>o</w:t>
            </w:r>
            <w:r>
              <w:rPr>
                <w:rFonts w:ascii="Arial" w:hAnsi="Arial" w:cs="Arial"/>
                <w:b/>
                <w:sz w:val="20"/>
                <w:szCs w:val="20"/>
              </w:rPr>
              <w:t>C</w:t>
            </w:r>
            <w:proofErr w:type="spellEnd"/>
            <w:r w:rsidRPr="00546EEE">
              <w:rPr>
                <w:rFonts w:ascii="Arial" w:hAnsi="Arial" w:cs="Arial"/>
                <w:b/>
                <w:sz w:val="20"/>
                <w:szCs w:val="20"/>
              </w:rPr>
              <w:t>)</w:t>
            </w:r>
          </w:p>
        </w:tc>
        <w:tc>
          <w:tcPr>
            <w:tcW w:w="2160" w:type="dxa"/>
          </w:tcPr>
          <w:p w:rsidR="00EF035A" w:rsidRPr="00546EEE" w:rsidRDefault="00EF035A" w:rsidP="00EF035A">
            <w:pPr>
              <w:jc w:val="center"/>
              <w:rPr>
                <w:rFonts w:ascii="Arial" w:hAnsi="Arial" w:cs="Arial"/>
                <w:b/>
                <w:sz w:val="20"/>
                <w:szCs w:val="20"/>
              </w:rPr>
            </w:pPr>
            <w:r w:rsidRPr="00546EEE">
              <w:rPr>
                <w:rFonts w:ascii="Arial" w:hAnsi="Arial" w:cs="Arial"/>
                <w:b/>
                <w:sz w:val="20"/>
                <w:szCs w:val="20"/>
              </w:rPr>
              <w:t>Time (minutes)</w:t>
            </w:r>
          </w:p>
        </w:tc>
        <w:tc>
          <w:tcPr>
            <w:tcW w:w="2160" w:type="dxa"/>
          </w:tcPr>
          <w:p w:rsidR="00EF035A" w:rsidRDefault="00EF035A" w:rsidP="00EF035A">
            <w:pPr>
              <w:jc w:val="center"/>
              <w:rPr>
                <w:rFonts w:ascii="Arial" w:hAnsi="Arial" w:cs="Arial"/>
                <w:b/>
                <w:sz w:val="20"/>
                <w:szCs w:val="20"/>
              </w:rPr>
            </w:pPr>
            <w:r w:rsidRPr="00546EEE">
              <w:rPr>
                <w:rFonts w:ascii="Arial" w:hAnsi="Arial" w:cs="Arial"/>
                <w:b/>
                <w:sz w:val="20"/>
                <w:szCs w:val="20"/>
              </w:rPr>
              <w:t>Temperature (</w:t>
            </w:r>
            <w:proofErr w:type="spellStart"/>
            <w:r w:rsidRPr="00546EEE">
              <w:rPr>
                <w:rFonts w:ascii="Arial" w:hAnsi="Arial" w:cs="Arial"/>
                <w:b/>
                <w:sz w:val="20"/>
                <w:szCs w:val="20"/>
                <w:vertAlign w:val="superscript"/>
              </w:rPr>
              <w:t>o</w:t>
            </w:r>
            <w:r>
              <w:rPr>
                <w:rFonts w:ascii="Arial" w:hAnsi="Arial" w:cs="Arial"/>
                <w:b/>
                <w:sz w:val="20"/>
                <w:szCs w:val="20"/>
              </w:rPr>
              <w:t>C</w:t>
            </w:r>
            <w:proofErr w:type="spellEnd"/>
            <w:r w:rsidRPr="00546EEE">
              <w:rPr>
                <w:rFonts w:ascii="Arial" w:hAnsi="Arial" w:cs="Arial"/>
                <w:b/>
                <w:sz w:val="20"/>
                <w:szCs w:val="20"/>
              </w:rPr>
              <w:t>)</w:t>
            </w:r>
          </w:p>
        </w:tc>
      </w:tr>
      <w:tr w:rsidR="00EF035A" w:rsidRPr="00546EEE" w:rsidTr="00EF035A">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0 - initial temperature reading</w:t>
            </w:r>
          </w:p>
        </w:tc>
        <w:tc>
          <w:tcPr>
            <w:tcW w:w="2160" w:type="dxa"/>
          </w:tcPr>
          <w:p w:rsidR="00EF035A" w:rsidRPr="00546EEE" w:rsidRDefault="00EF035A" w:rsidP="00EF035A">
            <w:pPr>
              <w:jc w:val="center"/>
              <w:rPr>
                <w:rFonts w:ascii="Arial" w:hAnsi="Arial" w:cs="Arial"/>
                <w:sz w:val="20"/>
                <w:szCs w:val="20"/>
              </w:rPr>
            </w:pPr>
          </w:p>
        </w:tc>
        <w:tc>
          <w:tcPr>
            <w:tcW w:w="2160" w:type="dxa"/>
            <w:shd w:val="clear" w:color="auto" w:fill="BFBFBF" w:themeFill="background1" w:themeFillShade="BF"/>
          </w:tcPr>
          <w:p w:rsidR="00EF035A" w:rsidRDefault="00EF035A" w:rsidP="00EF035A">
            <w:pPr>
              <w:jc w:val="center"/>
              <w:rPr>
                <w:rFonts w:ascii="Arial" w:hAnsi="Arial" w:cs="Arial"/>
                <w:sz w:val="20"/>
                <w:szCs w:val="20"/>
              </w:rPr>
            </w:pPr>
          </w:p>
        </w:tc>
        <w:tc>
          <w:tcPr>
            <w:tcW w:w="2160" w:type="dxa"/>
            <w:shd w:val="clear" w:color="auto" w:fill="BFBFBF" w:themeFill="background1" w:themeFillShade="BF"/>
          </w:tcPr>
          <w:p w:rsidR="00EF035A" w:rsidRPr="00546EEE" w:rsidRDefault="00EF035A" w:rsidP="00EF035A">
            <w:pPr>
              <w:jc w:val="center"/>
              <w:rPr>
                <w:rFonts w:ascii="Arial" w:hAnsi="Arial" w:cs="Arial"/>
                <w:sz w:val="20"/>
                <w:szCs w:val="20"/>
              </w:rPr>
            </w:pPr>
          </w:p>
        </w:tc>
      </w:tr>
      <w:tr w:rsidR="00EF035A" w:rsidRPr="00546EEE" w:rsidTr="00D77F90">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1</w:t>
            </w:r>
          </w:p>
        </w:tc>
        <w:tc>
          <w:tcPr>
            <w:tcW w:w="2160" w:type="dxa"/>
          </w:tcPr>
          <w:p w:rsidR="00EF035A" w:rsidRPr="00546EEE" w:rsidRDefault="00EF035A" w:rsidP="00EF035A">
            <w:pPr>
              <w:jc w:val="center"/>
              <w:rPr>
                <w:rFonts w:ascii="Arial" w:hAnsi="Arial" w:cs="Arial"/>
                <w:sz w:val="20"/>
                <w:szCs w:val="20"/>
              </w:rPr>
            </w:pPr>
          </w:p>
        </w:tc>
        <w:tc>
          <w:tcPr>
            <w:tcW w:w="2160" w:type="dxa"/>
          </w:tcPr>
          <w:p w:rsidR="00EF035A" w:rsidRDefault="00EF035A" w:rsidP="00EF035A">
            <w:pPr>
              <w:jc w:val="center"/>
              <w:rPr>
                <w:rFonts w:ascii="Arial" w:hAnsi="Arial" w:cs="Arial"/>
                <w:sz w:val="20"/>
                <w:szCs w:val="20"/>
              </w:rPr>
            </w:pPr>
            <w:r>
              <w:rPr>
                <w:rFonts w:ascii="Arial" w:hAnsi="Arial" w:cs="Arial"/>
                <w:sz w:val="20"/>
                <w:szCs w:val="20"/>
              </w:rPr>
              <w:t>6</w:t>
            </w:r>
          </w:p>
        </w:tc>
        <w:tc>
          <w:tcPr>
            <w:tcW w:w="2160" w:type="dxa"/>
          </w:tcPr>
          <w:p w:rsidR="00EF035A" w:rsidRPr="00546EEE" w:rsidRDefault="00EF035A" w:rsidP="00EF035A">
            <w:pPr>
              <w:jc w:val="center"/>
              <w:rPr>
                <w:rFonts w:ascii="Arial" w:hAnsi="Arial" w:cs="Arial"/>
                <w:sz w:val="20"/>
                <w:szCs w:val="20"/>
              </w:rPr>
            </w:pPr>
          </w:p>
        </w:tc>
      </w:tr>
      <w:tr w:rsidR="00EF035A" w:rsidRPr="00546EEE" w:rsidTr="00D77F90">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2</w:t>
            </w:r>
          </w:p>
        </w:tc>
        <w:tc>
          <w:tcPr>
            <w:tcW w:w="2160" w:type="dxa"/>
          </w:tcPr>
          <w:p w:rsidR="00EF035A" w:rsidRPr="00546EEE" w:rsidRDefault="00EF035A" w:rsidP="00EF035A">
            <w:pPr>
              <w:jc w:val="center"/>
              <w:rPr>
                <w:rFonts w:ascii="Arial" w:hAnsi="Arial" w:cs="Arial"/>
                <w:sz w:val="20"/>
                <w:szCs w:val="20"/>
              </w:rPr>
            </w:pPr>
          </w:p>
        </w:tc>
        <w:tc>
          <w:tcPr>
            <w:tcW w:w="2160" w:type="dxa"/>
          </w:tcPr>
          <w:p w:rsidR="00EF035A" w:rsidRDefault="00EF035A" w:rsidP="00EF035A">
            <w:pPr>
              <w:jc w:val="center"/>
              <w:rPr>
                <w:rFonts w:ascii="Arial" w:hAnsi="Arial" w:cs="Arial"/>
                <w:sz w:val="20"/>
                <w:szCs w:val="20"/>
              </w:rPr>
            </w:pPr>
            <w:r>
              <w:rPr>
                <w:rFonts w:ascii="Arial" w:hAnsi="Arial" w:cs="Arial"/>
                <w:sz w:val="20"/>
                <w:szCs w:val="20"/>
              </w:rPr>
              <w:t>7</w:t>
            </w:r>
          </w:p>
        </w:tc>
        <w:tc>
          <w:tcPr>
            <w:tcW w:w="2160" w:type="dxa"/>
          </w:tcPr>
          <w:p w:rsidR="00EF035A" w:rsidRPr="00546EEE" w:rsidRDefault="00EF035A" w:rsidP="00EF035A">
            <w:pPr>
              <w:jc w:val="center"/>
              <w:rPr>
                <w:rFonts w:ascii="Arial" w:hAnsi="Arial" w:cs="Arial"/>
                <w:sz w:val="20"/>
                <w:szCs w:val="20"/>
              </w:rPr>
            </w:pPr>
          </w:p>
        </w:tc>
      </w:tr>
      <w:tr w:rsidR="00EF035A" w:rsidRPr="00546EEE" w:rsidTr="00D77F90">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3</w:t>
            </w:r>
          </w:p>
        </w:tc>
        <w:tc>
          <w:tcPr>
            <w:tcW w:w="2160" w:type="dxa"/>
          </w:tcPr>
          <w:p w:rsidR="00EF035A" w:rsidRPr="00546EEE" w:rsidRDefault="00EF035A" w:rsidP="00EF035A">
            <w:pPr>
              <w:jc w:val="center"/>
              <w:rPr>
                <w:rFonts w:ascii="Arial" w:hAnsi="Arial" w:cs="Arial"/>
                <w:sz w:val="20"/>
                <w:szCs w:val="20"/>
              </w:rPr>
            </w:pPr>
          </w:p>
        </w:tc>
        <w:tc>
          <w:tcPr>
            <w:tcW w:w="2160" w:type="dxa"/>
          </w:tcPr>
          <w:p w:rsidR="00EF035A" w:rsidRDefault="00EF035A" w:rsidP="00EF035A">
            <w:pPr>
              <w:jc w:val="center"/>
              <w:rPr>
                <w:rFonts w:ascii="Arial" w:hAnsi="Arial" w:cs="Arial"/>
                <w:sz w:val="20"/>
                <w:szCs w:val="20"/>
              </w:rPr>
            </w:pPr>
            <w:r w:rsidRPr="00546EEE">
              <w:rPr>
                <w:rFonts w:ascii="Arial" w:hAnsi="Arial" w:cs="Arial"/>
                <w:sz w:val="20"/>
                <w:szCs w:val="20"/>
              </w:rPr>
              <w:t>8</w:t>
            </w:r>
          </w:p>
        </w:tc>
        <w:tc>
          <w:tcPr>
            <w:tcW w:w="2160" w:type="dxa"/>
          </w:tcPr>
          <w:p w:rsidR="00EF035A" w:rsidRPr="00546EEE" w:rsidRDefault="00EF035A" w:rsidP="00EF035A">
            <w:pPr>
              <w:jc w:val="center"/>
              <w:rPr>
                <w:rFonts w:ascii="Arial" w:hAnsi="Arial" w:cs="Arial"/>
                <w:sz w:val="20"/>
                <w:szCs w:val="20"/>
              </w:rPr>
            </w:pPr>
          </w:p>
        </w:tc>
      </w:tr>
      <w:tr w:rsidR="00EF035A" w:rsidRPr="00546EEE" w:rsidTr="00D77F90">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4</w:t>
            </w:r>
          </w:p>
        </w:tc>
        <w:tc>
          <w:tcPr>
            <w:tcW w:w="2160" w:type="dxa"/>
          </w:tcPr>
          <w:p w:rsidR="00EF035A" w:rsidRPr="00546EEE" w:rsidRDefault="00EF035A" w:rsidP="00EF035A">
            <w:pPr>
              <w:jc w:val="center"/>
              <w:rPr>
                <w:rFonts w:ascii="Arial" w:hAnsi="Arial" w:cs="Arial"/>
                <w:sz w:val="20"/>
                <w:szCs w:val="20"/>
              </w:rPr>
            </w:pPr>
          </w:p>
        </w:tc>
        <w:tc>
          <w:tcPr>
            <w:tcW w:w="2160" w:type="dxa"/>
          </w:tcPr>
          <w:p w:rsidR="00EF035A" w:rsidRDefault="00EF035A" w:rsidP="00EF035A">
            <w:pPr>
              <w:jc w:val="center"/>
              <w:rPr>
                <w:rFonts w:ascii="Arial" w:hAnsi="Arial" w:cs="Arial"/>
                <w:sz w:val="20"/>
                <w:szCs w:val="20"/>
              </w:rPr>
            </w:pPr>
            <w:r w:rsidRPr="00546EEE">
              <w:rPr>
                <w:rFonts w:ascii="Arial" w:hAnsi="Arial" w:cs="Arial"/>
                <w:sz w:val="20"/>
                <w:szCs w:val="20"/>
              </w:rPr>
              <w:t>9</w:t>
            </w:r>
          </w:p>
        </w:tc>
        <w:tc>
          <w:tcPr>
            <w:tcW w:w="2160" w:type="dxa"/>
          </w:tcPr>
          <w:p w:rsidR="00EF035A" w:rsidRPr="00546EEE" w:rsidRDefault="00EF035A" w:rsidP="00EF035A">
            <w:pPr>
              <w:jc w:val="center"/>
              <w:rPr>
                <w:rFonts w:ascii="Arial" w:hAnsi="Arial" w:cs="Arial"/>
                <w:sz w:val="20"/>
                <w:szCs w:val="20"/>
              </w:rPr>
            </w:pPr>
          </w:p>
        </w:tc>
      </w:tr>
      <w:tr w:rsidR="00EF035A" w:rsidRPr="00546EEE" w:rsidTr="00D77F90">
        <w:tc>
          <w:tcPr>
            <w:tcW w:w="2988" w:type="dxa"/>
          </w:tcPr>
          <w:p w:rsidR="00EF035A" w:rsidRDefault="00EF035A" w:rsidP="00EF035A">
            <w:pPr>
              <w:jc w:val="center"/>
              <w:rPr>
                <w:rFonts w:ascii="Arial" w:hAnsi="Arial" w:cs="Arial"/>
                <w:sz w:val="20"/>
                <w:szCs w:val="20"/>
              </w:rPr>
            </w:pPr>
            <w:r w:rsidRPr="00546EEE">
              <w:rPr>
                <w:rFonts w:ascii="Arial" w:hAnsi="Arial" w:cs="Arial"/>
                <w:sz w:val="20"/>
                <w:szCs w:val="20"/>
              </w:rPr>
              <w:t>5</w:t>
            </w:r>
          </w:p>
        </w:tc>
        <w:tc>
          <w:tcPr>
            <w:tcW w:w="2160" w:type="dxa"/>
          </w:tcPr>
          <w:p w:rsidR="00EF035A" w:rsidRPr="00546EEE" w:rsidRDefault="00EF035A" w:rsidP="00EF035A">
            <w:pPr>
              <w:jc w:val="center"/>
              <w:rPr>
                <w:rFonts w:ascii="Arial" w:hAnsi="Arial" w:cs="Arial"/>
                <w:sz w:val="20"/>
                <w:szCs w:val="20"/>
              </w:rPr>
            </w:pPr>
          </w:p>
        </w:tc>
        <w:tc>
          <w:tcPr>
            <w:tcW w:w="2160" w:type="dxa"/>
          </w:tcPr>
          <w:p w:rsidR="00EF035A" w:rsidRDefault="00EF035A" w:rsidP="00EF035A">
            <w:pPr>
              <w:jc w:val="center"/>
              <w:rPr>
                <w:rFonts w:ascii="Arial" w:hAnsi="Arial" w:cs="Arial"/>
                <w:sz w:val="20"/>
                <w:szCs w:val="20"/>
              </w:rPr>
            </w:pPr>
            <w:r w:rsidRPr="00546EEE">
              <w:rPr>
                <w:rFonts w:ascii="Arial" w:hAnsi="Arial" w:cs="Arial"/>
                <w:sz w:val="20"/>
                <w:szCs w:val="20"/>
              </w:rPr>
              <w:t>10</w:t>
            </w:r>
          </w:p>
        </w:tc>
        <w:tc>
          <w:tcPr>
            <w:tcW w:w="2160" w:type="dxa"/>
          </w:tcPr>
          <w:p w:rsidR="00EF035A" w:rsidRPr="00546EEE" w:rsidRDefault="00EF035A" w:rsidP="00EF035A">
            <w:pPr>
              <w:jc w:val="center"/>
              <w:rPr>
                <w:rFonts w:ascii="Arial" w:hAnsi="Arial" w:cs="Arial"/>
                <w:sz w:val="20"/>
                <w:szCs w:val="20"/>
              </w:rPr>
            </w:pPr>
          </w:p>
        </w:tc>
      </w:tr>
    </w:tbl>
    <w:p w:rsidR="00EF035A" w:rsidRDefault="00EF035A" w:rsidP="00EF035A">
      <w:pPr>
        <w:spacing w:after="0"/>
        <w:rPr>
          <w:rFonts w:ascii="Arial" w:hAnsi="Arial" w:cs="Arial"/>
          <w:sz w:val="20"/>
          <w:szCs w:val="20"/>
        </w:rPr>
      </w:pPr>
    </w:p>
    <w:p w:rsidR="00EF035A" w:rsidRDefault="00EF035A" w:rsidP="00EF035A">
      <w:pPr>
        <w:spacing w:after="0"/>
        <w:rPr>
          <w:rFonts w:ascii="Arial" w:hAnsi="Arial" w:cs="Arial"/>
          <w:sz w:val="20"/>
          <w:szCs w:val="20"/>
        </w:rPr>
      </w:pPr>
      <w:r w:rsidRPr="0097188E">
        <w:rPr>
          <w:rFonts w:ascii="Arial" w:hAnsi="Arial" w:cs="Arial"/>
          <w:sz w:val="20"/>
          <w:szCs w:val="20"/>
        </w:rPr>
        <w:t xml:space="preserve">Complete the following table as you test your </w:t>
      </w:r>
      <w:r w:rsidR="001F2463">
        <w:rPr>
          <w:rFonts w:ascii="Arial" w:hAnsi="Arial" w:cs="Arial"/>
          <w:sz w:val="20"/>
          <w:szCs w:val="20"/>
        </w:rPr>
        <w:t>re-</w:t>
      </w:r>
      <w:r w:rsidRPr="0097188E">
        <w:rPr>
          <w:rFonts w:ascii="Arial" w:hAnsi="Arial" w:cs="Arial"/>
          <w:sz w:val="20"/>
          <w:szCs w:val="20"/>
        </w:rPr>
        <w:t>design</w:t>
      </w:r>
      <w:r w:rsidR="001F2463">
        <w:rPr>
          <w:rFonts w:ascii="Arial" w:hAnsi="Arial" w:cs="Arial"/>
          <w:sz w:val="20"/>
          <w:szCs w:val="20"/>
        </w:rPr>
        <w:t>ed product.</w:t>
      </w:r>
    </w:p>
    <w:p w:rsidR="00B82E46" w:rsidRDefault="00EF035A" w:rsidP="002336FD">
      <w:pPr>
        <w:rPr>
          <w:rFonts w:ascii="Arial" w:hAnsi="Arial" w:cs="Arial"/>
          <w:sz w:val="20"/>
          <w:szCs w:val="20"/>
        </w:rPr>
        <w:sectPr w:rsidR="00B82E46" w:rsidSect="00412D6C">
          <w:pgSz w:w="15840" w:h="12240" w:orient="landscape"/>
          <w:pgMar w:top="720" w:right="720" w:bottom="720" w:left="720" w:header="720" w:footer="720" w:gutter="0"/>
          <w:cols w:space="720"/>
          <w:docGrid w:linePitch="360"/>
        </w:sectPr>
      </w:pPr>
      <w:r>
        <w:rPr>
          <w:rFonts w:ascii="Arial" w:hAnsi="Arial" w:cs="Arial"/>
          <w:sz w:val="20"/>
          <w:szCs w:val="20"/>
        </w:rPr>
        <w:t>:</w:t>
      </w:r>
    </w:p>
    <w:p w:rsidR="002336FD" w:rsidRPr="0097188E" w:rsidRDefault="002336FD" w:rsidP="002336FD">
      <w:pPr>
        <w:rPr>
          <w:rFonts w:ascii="Arial" w:hAnsi="Arial" w:cs="Arial"/>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2336FD" w:rsidRDefault="002336FD" w:rsidP="002336FD">
      <w:pPr>
        <w:rPr>
          <w:rFonts w:ascii="Arial" w:hAnsi="Arial" w:cs="Arial"/>
          <w:b/>
          <w:sz w:val="20"/>
          <w:szCs w:val="20"/>
        </w:rPr>
      </w:pPr>
    </w:p>
    <w:p w:rsidR="00EF035A" w:rsidRPr="001F2463" w:rsidRDefault="00EF035A" w:rsidP="001F2463">
      <w:pPr>
        <w:spacing w:line="480" w:lineRule="auto"/>
        <w:rPr>
          <w:rFonts w:ascii="Times New Roman" w:hAnsi="Times New Roman" w:cs="Times New Roman"/>
        </w:rPr>
      </w:pPr>
    </w:p>
    <w:p w:rsidR="001F2463" w:rsidRDefault="001F2463" w:rsidP="00EF035A">
      <w:pPr>
        <w:rPr>
          <w:rFonts w:ascii="Arial" w:hAnsi="Arial" w:cs="Arial"/>
          <w:sz w:val="20"/>
          <w:szCs w:val="20"/>
        </w:rPr>
      </w:pPr>
      <w:r>
        <w:rPr>
          <w:noProof/>
          <w:sz w:val="20"/>
          <w:szCs w:val="20"/>
        </w:rPr>
        <w:lastRenderedPageBreak/>
        <w:drawing>
          <wp:anchor distT="0" distB="0" distL="114300" distR="114300" simplePos="0" relativeHeight="251666432" behindDoc="1" locked="0" layoutInCell="1" allowOverlap="1">
            <wp:simplePos x="0" y="0"/>
            <wp:positionH relativeFrom="column">
              <wp:posOffset>372533</wp:posOffset>
            </wp:positionH>
            <wp:positionV relativeFrom="page">
              <wp:posOffset>584200</wp:posOffset>
            </wp:positionV>
            <wp:extent cx="7145867" cy="68786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5867" cy="687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035A" w:rsidRPr="001F2463">
        <w:rPr>
          <w:rFonts w:ascii="Arial" w:hAnsi="Arial" w:cs="Arial"/>
          <w:sz w:val="20"/>
          <w:szCs w:val="20"/>
        </w:rPr>
        <w:t>Plot the heat loss of the group</w:t>
      </w:r>
      <w:r>
        <w:rPr>
          <w:rFonts w:ascii="Arial" w:hAnsi="Arial" w:cs="Arial"/>
          <w:sz w:val="20"/>
          <w:szCs w:val="20"/>
        </w:rPr>
        <w:t xml:space="preserve"> thermos final design.</w:t>
      </w:r>
    </w:p>
    <w:p w:rsidR="00EF035A" w:rsidRPr="00C6005A" w:rsidRDefault="00EF035A" w:rsidP="00EF035A">
      <w:pPr>
        <w:rPr>
          <w:rFonts w:ascii="Arial" w:hAnsi="Arial" w:cs="Arial"/>
          <w:b/>
          <w:sz w:val="20"/>
          <w:szCs w:val="20"/>
        </w:rPr>
      </w:pPr>
    </w:p>
    <w:p w:rsidR="00EF035A" w:rsidRDefault="00EF035A"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1F2463" w:rsidRDefault="001F2463" w:rsidP="00EF035A">
      <w:pPr>
        <w:rPr>
          <w:rFonts w:ascii="Arial" w:hAnsi="Arial" w:cs="Arial"/>
          <w:b/>
          <w:sz w:val="20"/>
          <w:szCs w:val="20"/>
        </w:rPr>
      </w:pPr>
    </w:p>
    <w:p w:rsidR="00EF035A" w:rsidRPr="00AA19F0" w:rsidRDefault="001F2463" w:rsidP="00EF035A">
      <w:pPr>
        <w:rPr>
          <w:rFonts w:ascii="Arial" w:hAnsi="Arial" w:cs="Arial"/>
          <w:sz w:val="20"/>
          <w:szCs w:val="20"/>
        </w:rPr>
      </w:pPr>
      <w:r w:rsidRPr="00AA19F0">
        <w:rPr>
          <w:rFonts w:ascii="Arial" w:hAnsi="Arial" w:cs="Arial"/>
          <w:sz w:val="20"/>
          <w:szCs w:val="20"/>
        </w:rPr>
        <w:lastRenderedPageBreak/>
        <w:t>6</w:t>
      </w:r>
      <w:r w:rsidR="00EF035A" w:rsidRPr="00AA19F0">
        <w:rPr>
          <w:rFonts w:ascii="Arial" w:hAnsi="Arial" w:cs="Arial"/>
          <w:sz w:val="20"/>
          <w:szCs w:val="20"/>
        </w:rPr>
        <w:t>. Analysis</w:t>
      </w:r>
    </w:p>
    <w:p w:rsidR="00EF035A" w:rsidRPr="00AA19F0" w:rsidRDefault="00EF035A" w:rsidP="00EF035A">
      <w:pPr>
        <w:rPr>
          <w:rFonts w:ascii="Arial" w:hAnsi="Arial" w:cs="Arial"/>
          <w:sz w:val="20"/>
          <w:szCs w:val="20"/>
        </w:rPr>
      </w:pPr>
      <w:r w:rsidRPr="00AA19F0">
        <w:rPr>
          <w:rFonts w:ascii="Arial" w:hAnsi="Arial" w:cs="Arial"/>
          <w:noProof/>
          <w:sz w:val="20"/>
          <w:szCs w:val="20"/>
        </w:rPr>
        <mc:AlternateContent>
          <mc:Choice Requires="wps">
            <w:drawing>
              <wp:anchor distT="0" distB="0" distL="114300" distR="114300" simplePos="0" relativeHeight="251663360" behindDoc="0" locked="0" layoutInCell="1" allowOverlap="1" wp14:anchorId="59089A6B" wp14:editId="3A18ED83">
                <wp:simplePos x="0" y="0"/>
                <wp:positionH relativeFrom="column">
                  <wp:posOffset>1187450</wp:posOffset>
                </wp:positionH>
                <wp:positionV relativeFrom="paragraph">
                  <wp:posOffset>111125</wp:posOffset>
                </wp:positionV>
                <wp:extent cx="977265" cy="0"/>
                <wp:effectExtent l="6350" t="10795" r="698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34E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75pt" to="170.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0j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"/>
            </w:pict>
          </mc:Fallback>
        </mc:AlternateContent>
      </w:r>
      <w:r w:rsidRPr="00AA19F0">
        <w:rPr>
          <w:rFonts w:ascii="Arial" w:hAnsi="Arial" w:cs="Arial"/>
          <w:sz w:val="20"/>
          <w:szCs w:val="20"/>
        </w:rPr>
        <w:t>DESIGN  COST = $</w:t>
      </w:r>
    </w:p>
    <w:p w:rsidR="001F2463" w:rsidRPr="00AA19F0" w:rsidRDefault="00EF035A" w:rsidP="00EF035A">
      <w:pPr>
        <w:rPr>
          <w:rFonts w:ascii="Arial" w:hAnsi="Arial" w:cs="Arial"/>
          <w:sz w:val="20"/>
          <w:szCs w:val="20"/>
        </w:rPr>
      </w:pPr>
      <w:r w:rsidRPr="00AA19F0">
        <w:rPr>
          <w:rFonts w:ascii="Symbol" w:hAnsi="Symbol" w:cs="Arial"/>
          <w:noProof/>
          <w:sz w:val="20"/>
          <w:szCs w:val="20"/>
        </w:rPr>
        <mc:AlternateContent>
          <mc:Choice Requires="wps">
            <w:drawing>
              <wp:anchor distT="0" distB="0" distL="114300" distR="114300" simplePos="0" relativeHeight="251664384" behindDoc="0" locked="0" layoutInCell="1" allowOverlap="1" wp14:anchorId="695C90FB" wp14:editId="1F32D796">
                <wp:simplePos x="0" y="0"/>
                <wp:positionH relativeFrom="column">
                  <wp:posOffset>1751965</wp:posOffset>
                </wp:positionH>
                <wp:positionV relativeFrom="paragraph">
                  <wp:posOffset>114300</wp:posOffset>
                </wp:positionV>
                <wp:extent cx="977265" cy="0"/>
                <wp:effectExtent l="8890" t="13970" r="1397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D530"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9pt" to="21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"/>
            </w:pict>
          </mc:Fallback>
        </mc:AlternateContent>
      </w:r>
      <w:r w:rsidRPr="00AA19F0">
        <w:rPr>
          <w:rFonts w:ascii="Symbol" w:hAnsi="Symbol" w:cs="Arial"/>
          <w:sz w:val="20"/>
          <w:szCs w:val="20"/>
        </w:rPr>
        <w:t></w:t>
      </w:r>
      <w:r w:rsidRPr="00AA19F0">
        <w:rPr>
          <w:rFonts w:ascii="Arial" w:hAnsi="Arial" w:cs="Arial"/>
          <w:sz w:val="20"/>
          <w:szCs w:val="20"/>
        </w:rPr>
        <w:t xml:space="preserve">T (TEMPERATURE LOSS) =                              </w:t>
      </w:r>
      <w:proofErr w:type="spellStart"/>
      <w:r w:rsidRPr="00AA19F0">
        <w:rPr>
          <w:rFonts w:ascii="Arial" w:hAnsi="Arial" w:cs="Arial"/>
          <w:sz w:val="20"/>
          <w:szCs w:val="20"/>
          <w:vertAlign w:val="superscript"/>
        </w:rPr>
        <w:t>o</w:t>
      </w:r>
      <w:r w:rsidRPr="00AA19F0">
        <w:rPr>
          <w:rFonts w:ascii="Arial" w:hAnsi="Arial" w:cs="Arial"/>
          <w:sz w:val="20"/>
          <w:szCs w:val="20"/>
        </w:rPr>
        <w:t>C</w:t>
      </w:r>
      <w:proofErr w:type="spellEnd"/>
      <w:r w:rsidRPr="00AA19F0">
        <w:rPr>
          <w:rFonts w:ascii="Arial" w:hAnsi="Arial" w:cs="Arial"/>
          <w:sz w:val="20"/>
          <w:szCs w:val="20"/>
        </w:rPr>
        <w:t xml:space="preserve"> after 10 minutes</w:t>
      </w:r>
    </w:p>
    <w:p w:rsidR="00ED489F" w:rsidRDefault="00EF035A" w:rsidP="00EF035A">
      <w:pPr>
        <w:rPr>
          <w:rFonts w:ascii="Arial" w:hAnsi="Arial" w:cs="Arial"/>
          <w:sz w:val="20"/>
          <w:szCs w:val="20"/>
        </w:rPr>
      </w:pPr>
      <w:r w:rsidRPr="00AA19F0">
        <w:rPr>
          <w:rFonts w:ascii="Arial" w:hAnsi="Arial" w:cs="Arial"/>
          <w:noProof/>
          <w:sz w:val="20"/>
          <w:szCs w:val="20"/>
        </w:rPr>
        <mc:AlternateContent>
          <mc:Choice Requires="wps">
            <w:drawing>
              <wp:anchor distT="0" distB="0" distL="114300" distR="114300" simplePos="0" relativeHeight="251665408" behindDoc="0" locked="0" layoutInCell="1" allowOverlap="1" wp14:anchorId="7C854644" wp14:editId="1FE5A86C">
                <wp:simplePos x="0" y="0"/>
                <wp:positionH relativeFrom="column">
                  <wp:posOffset>436880</wp:posOffset>
                </wp:positionH>
                <wp:positionV relativeFrom="paragraph">
                  <wp:posOffset>121920</wp:posOffset>
                </wp:positionV>
                <wp:extent cx="977265" cy="0"/>
                <wp:effectExtent l="8255" t="12065" r="508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3A8B"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9.6pt" to="111.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d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"/>
            </w:pict>
          </mc:Fallback>
        </mc:AlternateContent>
      </w:r>
      <w:r w:rsidRPr="00AA19F0">
        <w:rPr>
          <w:rFonts w:ascii="Arial" w:hAnsi="Arial" w:cs="Arial"/>
          <w:sz w:val="20"/>
          <w:szCs w:val="20"/>
        </w:rPr>
        <w:t>$/</w:t>
      </w:r>
      <w:r w:rsidRPr="00AA19F0">
        <w:rPr>
          <w:rFonts w:ascii="Symbol" w:hAnsi="Symbol" w:cs="Arial"/>
          <w:sz w:val="20"/>
          <w:szCs w:val="20"/>
        </w:rPr>
        <w:t></w:t>
      </w:r>
      <w:r w:rsidRPr="00AA19F0">
        <w:rPr>
          <w:rFonts w:ascii="Arial" w:hAnsi="Arial" w:cs="Arial"/>
          <w:sz w:val="20"/>
          <w:szCs w:val="20"/>
        </w:rPr>
        <w:t xml:space="preserve">T = </w:t>
      </w:r>
    </w:p>
    <w:p w:rsidR="00EF035A" w:rsidRPr="00ED489F" w:rsidRDefault="00ED489F" w:rsidP="00EF035A">
      <w:pPr>
        <w:rPr>
          <w:rFonts w:ascii="Arial" w:hAnsi="Arial" w:cs="Arial"/>
          <w:b/>
          <w:sz w:val="28"/>
          <w:szCs w:val="20"/>
        </w:rPr>
      </w:pPr>
      <w:r w:rsidRPr="00ED489F">
        <w:rPr>
          <w:rFonts w:ascii="Arial" w:hAnsi="Arial" w:cs="Arial"/>
          <w:b/>
          <w:sz w:val="28"/>
          <w:szCs w:val="20"/>
        </w:rPr>
        <w:t>Grading Rubric:</w:t>
      </w:r>
    </w:p>
    <w:tbl>
      <w:tblPr>
        <w:tblStyle w:val="TableGrid"/>
        <w:tblW w:w="0" w:type="auto"/>
        <w:tblLook w:val="04A0" w:firstRow="1" w:lastRow="0" w:firstColumn="1" w:lastColumn="0" w:noHBand="0" w:noVBand="1"/>
      </w:tblPr>
      <w:tblGrid>
        <w:gridCol w:w="10975"/>
        <w:gridCol w:w="1530"/>
        <w:gridCol w:w="1885"/>
      </w:tblGrid>
      <w:tr w:rsidR="00ED489F" w:rsidTr="007C31BF">
        <w:trPr>
          <w:trHeight w:val="530"/>
        </w:trPr>
        <w:tc>
          <w:tcPr>
            <w:tcW w:w="10975" w:type="dxa"/>
          </w:tcPr>
          <w:p w:rsidR="00ED489F" w:rsidRPr="00ED489F" w:rsidRDefault="00ED489F" w:rsidP="00ED489F">
            <w:pPr>
              <w:jc w:val="center"/>
              <w:rPr>
                <w:rFonts w:ascii="Arial" w:hAnsi="Arial" w:cs="Arial"/>
                <w:b/>
                <w:sz w:val="28"/>
                <w:szCs w:val="28"/>
              </w:rPr>
            </w:pPr>
            <w:r w:rsidRPr="00ED489F">
              <w:rPr>
                <w:rFonts w:ascii="Arial" w:hAnsi="Arial" w:cs="Arial"/>
                <w:b/>
                <w:sz w:val="28"/>
                <w:szCs w:val="28"/>
              </w:rPr>
              <w:t>Area</w:t>
            </w:r>
          </w:p>
        </w:tc>
        <w:tc>
          <w:tcPr>
            <w:tcW w:w="1530" w:type="dxa"/>
          </w:tcPr>
          <w:p w:rsidR="00ED489F" w:rsidRPr="00ED489F" w:rsidRDefault="00ED489F" w:rsidP="00ED489F">
            <w:pPr>
              <w:jc w:val="center"/>
              <w:rPr>
                <w:rFonts w:ascii="Arial" w:hAnsi="Arial" w:cs="Arial"/>
                <w:b/>
                <w:sz w:val="24"/>
                <w:szCs w:val="20"/>
              </w:rPr>
            </w:pPr>
            <w:r w:rsidRPr="00ED489F">
              <w:rPr>
                <w:rFonts w:ascii="Arial" w:hAnsi="Arial" w:cs="Arial"/>
                <w:b/>
                <w:sz w:val="24"/>
                <w:szCs w:val="20"/>
              </w:rPr>
              <w:t>Possible Points</w:t>
            </w:r>
          </w:p>
        </w:tc>
        <w:tc>
          <w:tcPr>
            <w:tcW w:w="1885" w:type="dxa"/>
          </w:tcPr>
          <w:p w:rsidR="00ED489F" w:rsidRPr="00ED489F" w:rsidRDefault="00ED489F" w:rsidP="00ED489F">
            <w:pPr>
              <w:jc w:val="center"/>
              <w:rPr>
                <w:rFonts w:ascii="Arial" w:hAnsi="Arial" w:cs="Arial"/>
                <w:b/>
                <w:sz w:val="24"/>
                <w:szCs w:val="20"/>
              </w:rPr>
            </w:pPr>
            <w:r>
              <w:rPr>
                <w:rFonts w:ascii="Arial" w:hAnsi="Arial" w:cs="Arial"/>
                <w:b/>
                <w:sz w:val="24"/>
                <w:szCs w:val="20"/>
              </w:rPr>
              <w:t>Student Score</w:t>
            </w:r>
          </w:p>
        </w:tc>
      </w:tr>
      <w:tr w:rsidR="00ED489F" w:rsidTr="008552B5">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Student clearly states the problem to be solved.</w:t>
            </w:r>
          </w:p>
        </w:tc>
        <w:tc>
          <w:tcPr>
            <w:tcW w:w="1530" w:type="dxa"/>
            <w:shd w:val="clear" w:color="auto" w:fill="EEECE1" w:themeFill="background2"/>
          </w:tcPr>
          <w:p w:rsidR="00ED489F" w:rsidRPr="00ED489F" w:rsidRDefault="00ED489F" w:rsidP="007C31BF">
            <w:pPr>
              <w:spacing w:before="240"/>
              <w:rPr>
                <w:rFonts w:ascii="Arial" w:hAnsi="Arial" w:cs="Arial"/>
                <w:sz w:val="28"/>
                <w:szCs w:val="28"/>
              </w:rPr>
            </w:pPr>
          </w:p>
        </w:tc>
        <w:tc>
          <w:tcPr>
            <w:tcW w:w="1885" w:type="dxa"/>
            <w:shd w:val="clear" w:color="auto" w:fill="EEECE1" w:themeFill="background2"/>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Student brainstormed individual ideas – two drawings with labels and explanations</w:t>
            </w:r>
          </w:p>
        </w:tc>
        <w:tc>
          <w:tcPr>
            <w:tcW w:w="1530" w:type="dxa"/>
          </w:tcPr>
          <w:p w:rsidR="00ED489F" w:rsidRPr="00ED489F" w:rsidRDefault="00ED489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Team design is clearly drawn and labeled</w:t>
            </w:r>
          </w:p>
        </w:tc>
        <w:tc>
          <w:tcPr>
            <w:tcW w:w="1530" w:type="dxa"/>
          </w:tcPr>
          <w:p w:rsidR="00ED489F" w:rsidRPr="00ED489F" w:rsidRDefault="00ED489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Materials list is complete and accurate</w:t>
            </w:r>
          </w:p>
        </w:tc>
        <w:tc>
          <w:tcPr>
            <w:tcW w:w="1530" w:type="dxa"/>
          </w:tcPr>
          <w:p w:rsidR="00ED489F" w:rsidRPr="00ED489F" w:rsidRDefault="00ED489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Test results recorded</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Test results examined and improved</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Improved design is drawn and labeled</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Materials list for re-design is accurate and complete</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Test results for re-design recorded</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Graph created</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rPr>
                <w:rFonts w:ascii="Arial" w:hAnsi="Arial" w:cs="Arial"/>
                <w:sz w:val="28"/>
                <w:szCs w:val="28"/>
              </w:rPr>
            </w:pPr>
            <w:r w:rsidRPr="00ED489F">
              <w:rPr>
                <w:rFonts w:ascii="Arial" w:hAnsi="Arial" w:cs="Arial"/>
                <w:sz w:val="28"/>
                <w:szCs w:val="28"/>
              </w:rPr>
              <w:t>Analysis portion complete</w:t>
            </w:r>
          </w:p>
        </w:tc>
        <w:tc>
          <w:tcPr>
            <w:tcW w:w="1530" w:type="dxa"/>
          </w:tcPr>
          <w:p w:rsidR="00ED489F" w:rsidRPr="00ED489F" w:rsidRDefault="007C31BF" w:rsidP="007C31BF">
            <w:pPr>
              <w:spacing w:before="240"/>
              <w:rPr>
                <w:rFonts w:ascii="Arial" w:hAnsi="Arial" w:cs="Arial"/>
                <w:sz w:val="28"/>
                <w:szCs w:val="28"/>
              </w:rPr>
            </w:pPr>
            <w:r>
              <w:rPr>
                <w:rFonts w:ascii="Arial" w:hAnsi="Arial" w:cs="Arial"/>
                <w:sz w:val="28"/>
                <w:szCs w:val="28"/>
              </w:rPr>
              <w:t>10</w:t>
            </w:r>
          </w:p>
        </w:tc>
        <w:tc>
          <w:tcPr>
            <w:tcW w:w="1885" w:type="dxa"/>
          </w:tcPr>
          <w:p w:rsidR="00ED489F" w:rsidRPr="00ED489F" w:rsidRDefault="00ED489F" w:rsidP="007C31BF">
            <w:pPr>
              <w:spacing w:before="240"/>
              <w:rPr>
                <w:rFonts w:ascii="Arial" w:hAnsi="Arial" w:cs="Arial"/>
                <w:sz w:val="28"/>
                <w:szCs w:val="28"/>
              </w:rPr>
            </w:pPr>
          </w:p>
        </w:tc>
      </w:tr>
      <w:tr w:rsidR="00ED489F" w:rsidTr="00ED489F">
        <w:tc>
          <w:tcPr>
            <w:tcW w:w="10975" w:type="dxa"/>
          </w:tcPr>
          <w:p w:rsidR="00ED489F" w:rsidRPr="00ED489F" w:rsidRDefault="00ED489F" w:rsidP="007C31BF">
            <w:pPr>
              <w:spacing w:before="240"/>
              <w:jc w:val="right"/>
              <w:rPr>
                <w:rFonts w:ascii="Arial" w:hAnsi="Arial" w:cs="Arial"/>
                <w:b/>
                <w:sz w:val="28"/>
                <w:szCs w:val="28"/>
              </w:rPr>
            </w:pPr>
            <w:r w:rsidRPr="00ED489F">
              <w:rPr>
                <w:rFonts w:ascii="Arial" w:hAnsi="Arial" w:cs="Arial"/>
                <w:b/>
                <w:sz w:val="28"/>
                <w:szCs w:val="28"/>
              </w:rPr>
              <w:t>Total</w:t>
            </w:r>
          </w:p>
        </w:tc>
        <w:tc>
          <w:tcPr>
            <w:tcW w:w="1530" w:type="dxa"/>
          </w:tcPr>
          <w:p w:rsidR="00ED489F" w:rsidRPr="007C31BF" w:rsidRDefault="00ED489F" w:rsidP="007C31BF">
            <w:pPr>
              <w:spacing w:before="240"/>
              <w:rPr>
                <w:rFonts w:ascii="Arial" w:hAnsi="Arial" w:cs="Arial"/>
                <w:b/>
                <w:sz w:val="28"/>
                <w:szCs w:val="28"/>
              </w:rPr>
            </w:pPr>
            <w:r w:rsidRPr="007C31BF">
              <w:rPr>
                <w:rFonts w:ascii="Arial" w:hAnsi="Arial" w:cs="Arial"/>
                <w:b/>
                <w:sz w:val="28"/>
                <w:szCs w:val="28"/>
              </w:rPr>
              <w:t>100</w:t>
            </w:r>
          </w:p>
        </w:tc>
        <w:tc>
          <w:tcPr>
            <w:tcW w:w="1885" w:type="dxa"/>
          </w:tcPr>
          <w:p w:rsidR="00ED489F" w:rsidRPr="00ED489F" w:rsidRDefault="00ED489F" w:rsidP="007C31BF">
            <w:pPr>
              <w:spacing w:before="240"/>
              <w:rPr>
                <w:rFonts w:ascii="Arial" w:hAnsi="Arial" w:cs="Arial"/>
                <w:sz w:val="28"/>
                <w:szCs w:val="28"/>
              </w:rPr>
            </w:pPr>
          </w:p>
        </w:tc>
      </w:tr>
    </w:tbl>
    <w:p w:rsidR="004F7711" w:rsidRPr="004F7711" w:rsidRDefault="004F7711" w:rsidP="00347935">
      <w:pPr>
        <w:rPr>
          <w:rFonts w:ascii="Times New Roman" w:hAnsi="Times New Roman" w:cs="Times New Roman"/>
          <w:b/>
        </w:rPr>
      </w:pPr>
    </w:p>
    <w:sectPr w:rsidR="004F7711" w:rsidRPr="004F7711" w:rsidSect="00EF035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90" w:rsidRDefault="008E1F90" w:rsidP="006B1481">
      <w:pPr>
        <w:spacing w:after="0" w:line="240" w:lineRule="auto"/>
      </w:pPr>
      <w:r>
        <w:separator/>
      </w:r>
    </w:p>
  </w:endnote>
  <w:endnote w:type="continuationSeparator" w:id="0">
    <w:p w:rsidR="008E1F90" w:rsidRDefault="008E1F90"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90" w:rsidRDefault="008E1F90" w:rsidP="006B1481">
      <w:pPr>
        <w:spacing w:after="0" w:line="240" w:lineRule="auto"/>
      </w:pPr>
      <w:r>
        <w:separator/>
      </w:r>
    </w:p>
  </w:footnote>
  <w:footnote w:type="continuationSeparator" w:id="0">
    <w:p w:rsidR="008E1F90" w:rsidRDefault="008E1F90"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F20"/>
    <w:multiLevelType w:val="multilevel"/>
    <w:tmpl w:val="2294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8284E"/>
    <w:multiLevelType w:val="hybridMultilevel"/>
    <w:tmpl w:val="DF2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07701"/>
    <w:multiLevelType w:val="hybridMultilevel"/>
    <w:tmpl w:val="5A86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356F"/>
    <w:multiLevelType w:val="multilevel"/>
    <w:tmpl w:val="49C6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74A6F"/>
    <w:multiLevelType w:val="hybridMultilevel"/>
    <w:tmpl w:val="A482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82228"/>
    <w:multiLevelType w:val="hybridMultilevel"/>
    <w:tmpl w:val="2CC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E5B5C"/>
    <w:multiLevelType w:val="hybridMultilevel"/>
    <w:tmpl w:val="47C4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D2C36"/>
    <w:multiLevelType w:val="multilevel"/>
    <w:tmpl w:val="9FE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B5BC6"/>
    <w:multiLevelType w:val="hybridMultilevel"/>
    <w:tmpl w:val="2F68E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8E37E8"/>
    <w:multiLevelType w:val="multilevel"/>
    <w:tmpl w:val="DBD0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64510"/>
    <w:multiLevelType w:val="hybridMultilevel"/>
    <w:tmpl w:val="7456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41FCC"/>
    <w:multiLevelType w:val="hybridMultilevel"/>
    <w:tmpl w:val="353E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10"/>
  </w:num>
  <w:num w:numId="6">
    <w:abstractNumId w:val="0"/>
  </w:num>
  <w:num w:numId="7">
    <w:abstractNumId w:val="12"/>
  </w:num>
  <w:num w:numId="8">
    <w:abstractNumId w:val="4"/>
  </w:num>
  <w:num w:numId="9">
    <w:abstractNumId w:val="1"/>
  </w:num>
  <w:num w:numId="10">
    <w:abstractNumId w:val="2"/>
  </w:num>
  <w:num w:numId="11">
    <w:abstractNumId w:val="14"/>
  </w:num>
  <w:num w:numId="12">
    <w:abstractNumId w:val="7"/>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05930"/>
    <w:rsid w:val="00032016"/>
    <w:rsid w:val="0004092B"/>
    <w:rsid w:val="00046B7B"/>
    <w:rsid w:val="00053CF7"/>
    <w:rsid w:val="00076B76"/>
    <w:rsid w:val="00155DBE"/>
    <w:rsid w:val="00167AB9"/>
    <w:rsid w:val="00192B12"/>
    <w:rsid w:val="001A3CF8"/>
    <w:rsid w:val="001F2463"/>
    <w:rsid w:val="001F7E8B"/>
    <w:rsid w:val="002104A1"/>
    <w:rsid w:val="00213E17"/>
    <w:rsid w:val="002336FD"/>
    <w:rsid w:val="002443A0"/>
    <w:rsid w:val="00295BF4"/>
    <w:rsid w:val="002A0BAF"/>
    <w:rsid w:val="002A1477"/>
    <w:rsid w:val="002A27B8"/>
    <w:rsid w:val="002B7C7B"/>
    <w:rsid w:val="002F0B7B"/>
    <w:rsid w:val="00347935"/>
    <w:rsid w:val="00412D6C"/>
    <w:rsid w:val="00485733"/>
    <w:rsid w:val="004F7711"/>
    <w:rsid w:val="00536C85"/>
    <w:rsid w:val="005A5EBC"/>
    <w:rsid w:val="005D218C"/>
    <w:rsid w:val="006410CF"/>
    <w:rsid w:val="00651AF0"/>
    <w:rsid w:val="00654FC6"/>
    <w:rsid w:val="0066042E"/>
    <w:rsid w:val="006833C6"/>
    <w:rsid w:val="006854BD"/>
    <w:rsid w:val="006B1481"/>
    <w:rsid w:val="007632BE"/>
    <w:rsid w:val="00793837"/>
    <w:rsid w:val="007C31BF"/>
    <w:rsid w:val="007C787B"/>
    <w:rsid w:val="00804FDD"/>
    <w:rsid w:val="00846690"/>
    <w:rsid w:val="008552B5"/>
    <w:rsid w:val="0086720D"/>
    <w:rsid w:val="00870DFD"/>
    <w:rsid w:val="0087445A"/>
    <w:rsid w:val="008B462A"/>
    <w:rsid w:val="008E1F90"/>
    <w:rsid w:val="008F7BE9"/>
    <w:rsid w:val="0090633A"/>
    <w:rsid w:val="009F762A"/>
    <w:rsid w:val="00A33B24"/>
    <w:rsid w:val="00A374A0"/>
    <w:rsid w:val="00AA19F0"/>
    <w:rsid w:val="00B1413D"/>
    <w:rsid w:val="00B33FA0"/>
    <w:rsid w:val="00B5784E"/>
    <w:rsid w:val="00B82E46"/>
    <w:rsid w:val="00B90349"/>
    <w:rsid w:val="00BB0A05"/>
    <w:rsid w:val="00BB1545"/>
    <w:rsid w:val="00D27CFE"/>
    <w:rsid w:val="00D46242"/>
    <w:rsid w:val="00D56AB7"/>
    <w:rsid w:val="00D61265"/>
    <w:rsid w:val="00DB10D6"/>
    <w:rsid w:val="00DE53C0"/>
    <w:rsid w:val="00DF5E1D"/>
    <w:rsid w:val="00E62C89"/>
    <w:rsid w:val="00E65B99"/>
    <w:rsid w:val="00E71C0D"/>
    <w:rsid w:val="00E77F83"/>
    <w:rsid w:val="00E91F2B"/>
    <w:rsid w:val="00EB5233"/>
    <w:rsid w:val="00EB6444"/>
    <w:rsid w:val="00ED489F"/>
    <w:rsid w:val="00EF035A"/>
    <w:rsid w:val="00F2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0425C-2999-496F-8FB8-3D4D318D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CommentReference">
    <w:name w:val="annotation reference"/>
    <w:basedOn w:val="DefaultParagraphFont"/>
    <w:uiPriority w:val="99"/>
    <w:semiHidden/>
    <w:unhideWhenUsed/>
    <w:rsid w:val="00DE53C0"/>
    <w:rPr>
      <w:sz w:val="16"/>
      <w:szCs w:val="16"/>
    </w:rPr>
  </w:style>
  <w:style w:type="paragraph" w:styleId="CommentText">
    <w:name w:val="annotation text"/>
    <w:basedOn w:val="Normal"/>
    <w:link w:val="CommentTextChar"/>
    <w:uiPriority w:val="99"/>
    <w:semiHidden/>
    <w:unhideWhenUsed/>
    <w:rsid w:val="00DE53C0"/>
    <w:pPr>
      <w:spacing w:line="240" w:lineRule="auto"/>
    </w:pPr>
    <w:rPr>
      <w:sz w:val="20"/>
      <w:szCs w:val="20"/>
    </w:rPr>
  </w:style>
  <w:style w:type="character" w:customStyle="1" w:styleId="CommentTextChar">
    <w:name w:val="Comment Text Char"/>
    <w:basedOn w:val="DefaultParagraphFont"/>
    <w:link w:val="CommentText"/>
    <w:uiPriority w:val="99"/>
    <w:semiHidden/>
    <w:rsid w:val="00DE53C0"/>
    <w:rPr>
      <w:sz w:val="20"/>
      <w:szCs w:val="20"/>
    </w:rPr>
  </w:style>
  <w:style w:type="paragraph" w:styleId="CommentSubject">
    <w:name w:val="annotation subject"/>
    <w:basedOn w:val="CommentText"/>
    <w:next w:val="CommentText"/>
    <w:link w:val="CommentSubjectChar"/>
    <w:uiPriority w:val="99"/>
    <w:semiHidden/>
    <w:unhideWhenUsed/>
    <w:rsid w:val="00DE53C0"/>
    <w:rPr>
      <w:b/>
      <w:bCs/>
    </w:rPr>
  </w:style>
  <w:style w:type="character" w:customStyle="1" w:styleId="CommentSubjectChar">
    <w:name w:val="Comment Subject Char"/>
    <w:basedOn w:val="CommentTextChar"/>
    <w:link w:val="CommentSubject"/>
    <w:uiPriority w:val="99"/>
    <w:semiHidden/>
    <w:rsid w:val="00DE53C0"/>
    <w:rPr>
      <w:b/>
      <w:bCs/>
      <w:sz w:val="20"/>
      <w:szCs w:val="20"/>
    </w:rPr>
  </w:style>
  <w:style w:type="paragraph" w:customStyle="1" w:styleId="compact">
    <w:name w:val="compact"/>
    <w:basedOn w:val="Normal"/>
    <w:rsid w:val="00D27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word">
    <w:name w:val="vocabulary-word"/>
    <w:basedOn w:val="DefaultParagraphFont"/>
    <w:rsid w:val="00D27CFE"/>
  </w:style>
  <w:style w:type="character" w:styleId="Hyperlink">
    <w:name w:val="Hyperlink"/>
    <w:basedOn w:val="DefaultParagraphFont"/>
    <w:uiPriority w:val="99"/>
    <w:semiHidden/>
    <w:unhideWhenUsed/>
    <w:rsid w:val="00D27CFE"/>
    <w:rPr>
      <w:color w:val="0000FF"/>
      <w:u w:val="single"/>
    </w:rPr>
  </w:style>
  <w:style w:type="character" w:customStyle="1" w:styleId="apple-converted-space">
    <w:name w:val="apple-converted-space"/>
    <w:basedOn w:val="DefaultParagraphFont"/>
    <w:rsid w:val="00D27CFE"/>
  </w:style>
  <w:style w:type="paragraph" w:styleId="NormalWeb">
    <w:name w:val="Normal (Web)"/>
    <w:basedOn w:val="Normal"/>
    <w:uiPriority w:val="99"/>
    <w:unhideWhenUsed/>
    <w:rsid w:val="00536C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85"/>
    <w:rPr>
      <w:b/>
      <w:bCs/>
    </w:rPr>
  </w:style>
  <w:style w:type="character" w:styleId="Emphasis">
    <w:name w:val="Emphasis"/>
    <w:basedOn w:val="DefaultParagraphFont"/>
    <w:uiPriority w:val="20"/>
    <w:qFormat/>
    <w:rsid w:val="00536C85"/>
    <w:rPr>
      <w:i/>
      <w:iCs/>
    </w:rPr>
  </w:style>
  <w:style w:type="paragraph" w:customStyle="1" w:styleId="section">
    <w:name w:val="section"/>
    <w:basedOn w:val="Normal"/>
    <w:rsid w:val="00295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61">
      <w:bodyDiv w:val="1"/>
      <w:marLeft w:val="0"/>
      <w:marRight w:val="0"/>
      <w:marTop w:val="0"/>
      <w:marBottom w:val="0"/>
      <w:divBdr>
        <w:top w:val="none" w:sz="0" w:space="0" w:color="auto"/>
        <w:left w:val="none" w:sz="0" w:space="0" w:color="auto"/>
        <w:bottom w:val="none" w:sz="0" w:space="0" w:color="auto"/>
        <w:right w:val="none" w:sz="0" w:space="0" w:color="auto"/>
      </w:divBdr>
    </w:div>
    <w:div w:id="70005575">
      <w:bodyDiv w:val="1"/>
      <w:marLeft w:val="0"/>
      <w:marRight w:val="0"/>
      <w:marTop w:val="0"/>
      <w:marBottom w:val="0"/>
      <w:divBdr>
        <w:top w:val="none" w:sz="0" w:space="0" w:color="auto"/>
        <w:left w:val="none" w:sz="0" w:space="0" w:color="auto"/>
        <w:bottom w:val="none" w:sz="0" w:space="0" w:color="auto"/>
        <w:right w:val="none" w:sz="0" w:space="0" w:color="auto"/>
      </w:divBdr>
    </w:div>
    <w:div w:id="193616646">
      <w:bodyDiv w:val="1"/>
      <w:marLeft w:val="0"/>
      <w:marRight w:val="0"/>
      <w:marTop w:val="0"/>
      <w:marBottom w:val="0"/>
      <w:divBdr>
        <w:top w:val="none" w:sz="0" w:space="0" w:color="auto"/>
        <w:left w:val="none" w:sz="0" w:space="0" w:color="auto"/>
        <w:bottom w:val="none" w:sz="0" w:space="0" w:color="auto"/>
        <w:right w:val="none" w:sz="0" w:space="0" w:color="auto"/>
      </w:divBdr>
    </w:div>
    <w:div w:id="352615372">
      <w:bodyDiv w:val="1"/>
      <w:marLeft w:val="0"/>
      <w:marRight w:val="0"/>
      <w:marTop w:val="0"/>
      <w:marBottom w:val="0"/>
      <w:divBdr>
        <w:top w:val="none" w:sz="0" w:space="0" w:color="auto"/>
        <w:left w:val="none" w:sz="0" w:space="0" w:color="auto"/>
        <w:bottom w:val="none" w:sz="0" w:space="0" w:color="auto"/>
        <w:right w:val="none" w:sz="0" w:space="0" w:color="auto"/>
      </w:divBdr>
    </w:div>
    <w:div w:id="618494710">
      <w:bodyDiv w:val="1"/>
      <w:marLeft w:val="0"/>
      <w:marRight w:val="0"/>
      <w:marTop w:val="0"/>
      <w:marBottom w:val="0"/>
      <w:divBdr>
        <w:top w:val="none" w:sz="0" w:space="0" w:color="auto"/>
        <w:left w:val="none" w:sz="0" w:space="0" w:color="auto"/>
        <w:bottom w:val="none" w:sz="0" w:space="0" w:color="auto"/>
        <w:right w:val="none" w:sz="0" w:space="0" w:color="auto"/>
      </w:divBdr>
    </w:div>
    <w:div w:id="635574291">
      <w:bodyDiv w:val="1"/>
      <w:marLeft w:val="0"/>
      <w:marRight w:val="0"/>
      <w:marTop w:val="0"/>
      <w:marBottom w:val="0"/>
      <w:divBdr>
        <w:top w:val="none" w:sz="0" w:space="0" w:color="auto"/>
        <w:left w:val="none" w:sz="0" w:space="0" w:color="auto"/>
        <w:bottom w:val="none" w:sz="0" w:space="0" w:color="auto"/>
        <w:right w:val="none" w:sz="0" w:space="0" w:color="auto"/>
      </w:divBdr>
    </w:div>
    <w:div w:id="740173555">
      <w:bodyDiv w:val="1"/>
      <w:marLeft w:val="0"/>
      <w:marRight w:val="0"/>
      <w:marTop w:val="0"/>
      <w:marBottom w:val="0"/>
      <w:divBdr>
        <w:top w:val="none" w:sz="0" w:space="0" w:color="auto"/>
        <w:left w:val="none" w:sz="0" w:space="0" w:color="auto"/>
        <w:bottom w:val="none" w:sz="0" w:space="0" w:color="auto"/>
        <w:right w:val="none" w:sz="0" w:space="0" w:color="auto"/>
      </w:divBdr>
    </w:div>
    <w:div w:id="804155948">
      <w:bodyDiv w:val="1"/>
      <w:marLeft w:val="0"/>
      <w:marRight w:val="0"/>
      <w:marTop w:val="0"/>
      <w:marBottom w:val="0"/>
      <w:divBdr>
        <w:top w:val="none" w:sz="0" w:space="0" w:color="auto"/>
        <w:left w:val="none" w:sz="0" w:space="0" w:color="auto"/>
        <w:bottom w:val="none" w:sz="0" w:space="0" w:color="auto"/>
        <w:right w:val="none" w:sz="0" w:space="0" w:color="auto"/>
      </w:divBdr>
    </w:div>
    <w:div w:id="968589258">
      <w:bodyDiv w:val="1"/>
      <w:marLeft w:val="0"/>
      <w:marRight w:val="0"/>
      <w:marTop w:val="0"/>
      <w:marBottom w:val="0"/>
      <w:divBdr>
        <w:top w:val="none" w:sz="0" w:space="0" w:color="auto"/>
        <w:left w:val="none" w:sz="0" w:space="0" w:color="auto"/>
        <w:bottom w:val="none" w:sz="0" w:space="0" w:color="auto"/>
        <w:right w:val="none" w:sz="0" w:space="0" w:color="auto"/>
      </w:divBdr>
    </w:div>
    <w:div w:id="1025254168">
      <w:bodyDiv w:val="1"/>
      <w:marLeft w:val="0"/>
      <w:marRight w:val="0"/>
      <w:marTop w:val="0"/>
      <w:marBottom w:val="0"/>
      <w:divBdr>
        <w:top w:val="none" w:sz="0" w:space="0" w:color="auto"/>
        <w:left w:val="none" w:sz="0" w:space="0" w:color="auto"/>
        <w:bottom w:val="none" w:sz="0" w:space="0" w:color="auto"/>
        <w:right w:val="none" w:sz="0" w:space="0" w:color="auto"/>
      </w:divBdr>
    </w:div>
    <w:div w:id="1204320147">
      <w:bodyDiv w:val="1"/>
      <w:marLeft w:val="0"/>
      <w:marRight w:val="0"/>
      <w:marTop w:val="0"/>
      <w:marBottom w:val="0"/>
      <w:divBdr>
        <w:top w:val="none" w:sz="0" w:space="0" w:color="auto"/>
        <w:left w:val="none" w:sz="0" w:space="0" w:color="auto"/>
        <w:bottom w:val="none" w:sz="0" w:space="0" w:color="auto"/>
        <w:right w:val="none" w:sz="0" w:space="0" w:color="auto"/>
      </w:divBdr>
    </w:div>
    <w:div w:id="1376464126">
      <w:bodyDiv w:val="1"/>
      <w:marLeft w:val="0"/>
      <w:marRight w:val="0"/>
      <w:marTop w:val="0"/>
      <w:marBottom w:val="0"/>
      <w:divBdr>
        <w:top w:val="none" w:sz="0" w:space="0" w:color="auto"/>
        <w:left w:val="none" w:sz="0" w:space="0" w:color="auto"/>
        <w:bottom w:val="none" w:sz="0" w:space="0" w:color="auto"/>
        <w:right w:val="none" w:sz="0" w:space="0" w:color="auto"/>
      </w:divBdr>
    </w:div>
    <w:div w:id="1499032155">
      <w:bodyDiv w:val="1"/>
      <w:marLeft w:val="0"/>
      <w:marRight w:val="0"/>
      <w:marTop w:val="0"/>
      <w:marBottom w:val="0"/>
      <w:divBdr>
        <w:top w:val="none" w:sz="0" w:space="0" w:color="auto"/>
        <w:left w:val="none" w:sz="0" w:space="0" w:color="auto"/>
        <w:bottom w:val="none" w:sz="0" w:space="0" w:color="auto"/>
        <w:right w:val="none" w:sz="0" w:space="0" w:color="auto"/>
      </w:divBdr>
    </w:div>
    <w:div w:id="1620797253">
      <w:bodyDiv w:val="1"/>
      <w:marLeft w:val="0"/>
      <w:marRight w:val="0"/>
      <w:marTop w:val="0"/>
      <w:marBottom w:val="0"/>
      <w:divBdr>
        <w:top w:val="none" w:sz="0" w:space="0" w:color="auto"/>
        <w:left w:val="none" w:sz="0" w:space="0" w:color="auto"/>
        <w:bottom w:val="none" w:sz="0" w:space="0" w:color="auto"/>
        <w:right w:val="none" w:sz="0" w:space="0" w:color="auto"/>
      </w:divBdr>
    </w:div>
    <w:div w:id="17538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Search?search=conduction" TargetMode="External"/><Relationship Id="rId13" Type="http://schemas.openxmlformats.org/officeDocument/2006/relationships/hyperlink" Target="https://en.wikipedia.org/wiki/Special:Search?search=thermal+conduc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Special:Search?search=thermal+conductivity"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ecial:Search?search=radiation" TargetMode="External"/><Relationship Id="rId5" Type="http://schemas.openxmlformats.org/officeDocument/2006/relationships/footnotes" Target="footnotes.xml"/><Relationship Id="rId15" Type="http://schemas.openxmlformats.org/officeDocument/2006/relationships/hyperlink" Target="https://en.wikipedia.org/wiki/Special:Search?search=thermodynamics" TargetMode="External"/><Relationship Id="rId10" Type="http://schemas.openxmlformats.org/officeDocument/2006/relationships/hyperlink" Target="https://en.wikipedia.org/wiki/Special:Search?search=heat+transf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pecial:Search?search=convection" TargetMode="External"/><Relationship Id="rId14" Type="http://schemas.openxmlformats.org/officeDocument/2006/relationships/hyperlink" Target="https://en.wikipedia.org/wiki/Special:Search?search=thermal+ins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Cauffiel</dc:creator>
  <cp:lastModifiedBy>Linda Wade</cp:lastModifiedBy>
  <cp:revision>3</cp:revision>
  <cp:lastPrinted>2017-01-30T22:41:00Z</cp:lastPrinted>
  <dcterms:created xsi:type="dcterms:W3CDTF">2017-03-05T22:42:00Z</dcterms:created>
  <dcterms:modified xsi:type="dcterms:W3CDTF">2017-03-05T22:43:00Z</dcterms:modified>
</cp:coreProperties>
</file>